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276" w:rsidRPr="004864F2" w:rsidRDefault="00483276" w:rsidP="00483276">
      <w:pPr>
        <w:spacing w:after="0" w:line="408" w:lineRule="auto"/>
        <w:ind w:left="120"/>
        <w:jc w:val="center"/>
        <w:rPr>
          <w:lang w:val="ru-RU"/>
        </w:rPr>
      </w:pPr>
      <w:bookmarkStart w:id="0" w:name="block-26112370"/>
      <w:r w:rsidRPr="004864F2">
        <w:rPr>
          <w:rFonts w:ascii="Times New Roman" w:hAnsi="Times New Roman"/>
          <w:b/>
          <w:color w:val="000000"/>
          <w:sz w:val="28"/>
          <w:lang w:val="ru-RU"/>
        </w:rPr>
        <w:t>МИНИСТЕРСТВО ПРОСВЕЩЕНИЯ РОССИЙСКОЙ ФЕДЕРАЦИИ</w:t>
      </w:r>
    </w:p>
    <w:p w:rsidR="00483276" w:rsidRPr="004864F2" w:rsidRDefault="00483276" w:rsidP="00483276">
      <w:pPr>
        <w:spacing w:after="0" w:line="408" w:lineRule="auto"/>
        <w:ind w:left="120"/>
        <w:jc w:val="center"/>
        <w:rPr>
          <w:lang w:val="ru-RU"/>
        </w:rPr>
      </w:pPr>
    </w:p>
    <w:p w:rsidR="00483276" w:rsidRPr="004864F2" w:rsidRDefault="00483276" w:rsidP="00483276">
      <w:pPr>
        <w:spacing w:after="0" w:line="408" w:lineRule="auto"/>
        <w:ind w:left="120"/>
        <w:jc w:val="center"/>
        <w:rPr>
          <w:lang w:val="ru-RU"/>
        </w:rPr>
      </w:pPr>
    </w:p>
    <w:p w:rsidR="00483276" w:rsidRPr="004864F2" w:rsidRDefault="00483276" w:rsidP="00483276">
      <w:pPr>
        <w:spacing w:after="0" w:line="408" w:lineRule="auto"/>
        <w:ind w:left="120"/>
        <w:jc w:val="center"/>
        <w:rPr>
          <w:lang w:val="ru-RU"/>
        </w:rPr>
      </w:pPr>
      <w:r w:rsidRPr="004864F2">
        <w:rPr>
          <w:rFonts w:ascii="Times New Roman" w:hAnsi="Times New Roman"/>
          <w:b/>
          <w:color w:val="000000"/>
          <w:sz w:val="28"/>
          <w:lang w:val="ru-RU"/>
        </w:rPr>
        <w:t>МБОУ "Луковецкая СШ"</w:t>
      </w:r>
    </w:p>
    <w:p w:rsidR="00483276" w:rsidRPr="004864F2" w:rsidRDefault="00483276" w:rsidP="00483276">
      <w:pPr>
        <w:spacing w:after="0"/>
        <w:ind w:left="120"/>
        <w:rPr>
          <w:lang w:val="ru-RU"/>
        </w:rPr>
      </w:pPr>
    </w:p>
    <w:p w:rsidR="00483276" w:rsidRPr="004864F2" w:rsidRDefault="00483276" w:rsidP="00483276">
      <w:pPr>
        <w:spacing w:after="0"/>
        <w:ind w:left="120"/>
        <w:rPr>
          <w:lang w:val="ru-RU"/>
        </w:rPr>
      </w:pPr>
    </w:p>
    <w:p w:rsidR="00483276" w:rsidRPr="004864F2" w:rsidRDefault="00483276" w:rsidP="00483276">
      <w:pPr>
        <w:spacing w:after="0"/>
        <w:ind w:left="120"/>
        <w:rPr>
          <w:lang w:val="ru-RU"/>
        </w:rPr>
      </w:pPr>
    </w:p>
    <w:p w:rsidR="00483276" w:rsidRPr="004864F2" w:rsidRDefault="00483276" w:rsidP="00483276">
      <w:pPr>
        <w:spacing w:after="0"/>
        <w:ind w:left="120"/>
        <w:rPr>
          <w:lang w:val="ru-RU"/>
        </w:rPr>
      </w:pPr>
    </w:p>
    <w:tbl>
      <w:tblPr>
        <w:tblW w:w="0" w:type="auto"/>
        <w:tblLook w:val="04A0" w:firstRow="1" w:lastRow="0" w:firstColumn="1" w:lastColumn="0" w:noHBand="0" w:noVBand="1"/>
      </w:tblPr>
      <w:tblGrid>
        <w:gridCol w:w="3114"/>
        <w:gridCol w:w="3115"/>
        <w:gridCol w:w="3115"/>
      </w:tblGrid>
      <w:tr w:rsidR="00483276" w:rsidRPr="004864F2" w:rsidTr="0094482D">
        <w:tc>
          <w:tcPr>
            <w:tcW w:w="3114" w:type="dxa"/>
          </w:tcPr>
          <w:p w:rsidR="00483276" w:rsidRPr="0040209D" w:rsidRDefault="00483276" w:rsidP="0094482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83276" w:rsidRPr="0040209D" w:rsidRDefault="00483276" w:rsidP="0094482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83276" w:rsidRPr="0040209D" w:rsidRDefault="00483276" w:rsidP="0094482D">
            <w:pPr>
              <w:autoSpaceDE w:val="0"/>
              <w:autoSpaceDN w:val="0"/>
              <w:spacing w:after="120" w:line="240" w:lineRule="auto"/>
              <w:jc w:val="both"/>
              <w:rPr>
                <w:rFonts w:ascii="Times New Roman" w:eastAsia="Times New Roman" w:hAnsi="Times New Roman"/>
                <w:color w:val="000000"/>
                <w:sz w:val="24"/>
                <w:szCs w:val="24"/>
                <w:lang w:val="ru-RU"/>
              </w:rPr>
            </w:pPr>
          </w:p>
        </w:tc>
      </w:tr>
    </w:tbl>
    <w:p w:rsidR="00483276" w:rsidRPr="004864F2" w:rsidRDefault="00483276" w:rsidP="00483276">
      <w:pPr>
        <w:spacing w:after="0"/>
        <w:ind w:left="120"/>
        <w:rPr>
          <w:lang w:val="ru-RU"/>
        </w:rPr>
      </w:pPr>
    </w:p>
    <w:p w:rsidR="00483276" w:rsidRPr="004864F2" w:rsidRDefault="00483276" w:rsidP="00483276">
      <w:pPr>
        <w:spacing w:after="0"/>
        <w:ind w:left="120"/>
        <w:rPr>
          <w:lang w:val="ru-RU"/>
        </w:rPr>
      </w:pPr>
    </w:p>
    <w:p w:rsidR="00483276" w:rsidRPr="004864F2" w:rsidRDefault="00483276" w:rsidP="00483276">
      <w:pPr>
        <w:spacing w:after="0"/>
        <w:ind w:left="120"/>
        <w:rPr>
          <w:lang w:val="ru-RU"/>
        </w:rPr>
      </w:pPr>
    </w:p>
    <w:p w:rsidR="00483276" w:rsidRPr="004864F2" w:rsidRDefault="00483276" w:rsidP="00483276">
      <w:pPr>
        <w:spacing w:after="0"/>
        <w:ind w:left="120"/>
        <w:rPr>
          <w:lang w:val="ru-RU"/>
        </w:rPr>
      </w:pPr>
    </w:p>
    <w:p w:rsidR="00483276" w:rsidRPr="004864F2" w:rsidRDefault="00483276" w:rsidP="00483276">
      <w:pPr>
        <w:spacing w:after="0"/>
        <w:ind w:left="120"/>
        <w:rPr>
          <w:lang w:val="ru-RU"/>
        </w:rPr>
      </w:pPr>
    </w:p>
    <w:p w:rsidR="00483276" w:rsidRPr="004864F2" w:rsidRDefault="00483276" w:rsidP="00483276">
      <w:pPr>
        <w:spacing w:after="0" w:line="408" w:lineRule="auto"/>
        <w:ind w:left="120"/>
        <w:jc w:val="center"/>
        <w:rPr>
          <w:lang w:val="ru-RU"/>
        </w:rPr>
      </w:pPr>
      <w:r w:rsidRPr="004864F2">
        <w:rPr>
          <w:rFonts w:ascii="Times New Roman" w:hAnsi="Times New Roman"/>
          <w:b/>
          <w:color w:val="000000"/>
          <w:sz w:val="28"/>
          <w:lang w:val="ru-RU"/>
        </w:rPr>
        <w:t>РАБОЧАЯ ПРОГРАММА</w:t>
      </w:r>
    </w:p>
    <w:p w:rsidR="00483276" w:rsidRPr="004864F2" w:rsidRDefault="00483276" w:rsidP="00483276">
      <w:pPr>
        <w:spacing w:after="0"/>
        <w:ind w:left="120"/>
        <w:jc w:val="center"/>
        <w:rPr>
          <w:lang w:val="ru-RU"/>
        </w:rPr>
      </w:pPr>
    </w:p>
    <w:p w:rsidR="00483276" w:rsidRPr="004864F2" w:rsidRDefault="00483276" w:rsidP="00483276">
      <w:pPr>
        <w:spacing w:after="0" w:line="408" w:lineRule="auto"/>
        <w:ind w:left="120"/>
        <w:jc w:val="center"/>
        <w:rPr>
          <w:lang w:val="ru-RU"/>
        </w:rPr>
      </w:pPr>
      <w:r w:rsidRPr="004864F2">
        <w:rPr>
          <w:rFonts w:ascii="Times New Roman" w:hAnsi="Times New Roman"/>
          <w:b/>
          <w:color w:val="000000"/>
          <w:sz w:val="28"/>
          <w:lang w:val="ru-RU"/>
        </w:rPr>
        <w:t>учебного курса «Геометрия»</w:t>
      </w:r>
    </w:p>
    <w:p w:rsidR="00483276" w:rsidRPr="004864F2" w:rsidRDefault="00483276" w:rsidP="00483276">
      <w:pPr>
        <w:spacing w:after="0" w:line="408" w:lineRule="auto"/>
        <w:ind w:left="120"/>
        <w:jc w:val="center"/>
        <w:rPr>
          <w:lang w:val="ru-RU"/>
        </w:rPr>
      </w:pPr>
      <w:r w:rsidRPr="004864F2">
        <w:rPr>
          <w:rFonts w:ascii="Times New Roman" w:hAnsi="Times New Roman"/>
          <w:color w:val="000000"/>
          <w:sz w:val="28"/>
          <w:lang w:val="ru-RU"/>
        </w:rPr>
        <w:t xml:space="preserve">для обучающихся 7-9 классов </w:t>
      </w:r>
    </w:p>
    <w:p w:rsidR="00483276" w:rsidRPr="004864F2" w:rsidRDefault="00483276" w:rsidP="00483276">
      <w:pPr>
        <w:spacing w:after="0"/>
        <w:ind w:left="120"/>
        <w:jc w:val="center"/>
        <w:rPr>
          <w:lang w:val="ru-RU"/>
        </w:rPr>
      </w:pPr>
    </w:p>
    <w:p w:rsidR="00483276" w:rsidRPr="004864F2" w:rsidRDefault="00483276" w:rsidP="00483276">
      <w:pPr>
        <w:spacing w:after="0"/>
        <w:ind w:left="120"/>
        <w:jc w:val="center"/>
        <w:rPr>
          <w:lang w:val="ru-RU"/>
        </w:rPr>
      </w:pPr>
    </w:p>
    <w:p w:rsidR="00483276" w:rsidRPr="004864F2" w:rsidRDefault="00483276" w:rsidP="00483276">
      <w:pPr>
        <w:spacing w:after="0"/>
        <w:ind w:left="120"/>
        <w:jc w:val="center"/>
        <w:rPr>
          <w:lang w:val="ru-RU"/>
        </w:rPr>
      </w:pPr>
    </w:p>
    <w:p w:rsidR="00483276" w:rsidRPr="004864F2" w:rsidRDefault="00483276" w:rsidP="00483276">
      <w:pPr>
        <w:spacing w:after="0"/>
        <w:ind w:left="120"/>
        <w:jc w:val="center"/>
        <w:rPr>
          <w:lang w:val="ru-RU"/>
        </w:rPr>
      </w:pPr>
    </w:p>
    <w:p w:rsidR="00483276" w:rsidRPr="004864F2" w:rsidRDefault="00483276" w:rsidP="00483276">
      <w:pPr>
        <w:spacing w:after="0"/>
        <w:ind w:left="120"/>
        <w:jc w:val="center"/>
        <w:rPr>
          <w:lang w:val="ru-RU"/>
        </w:rPr>
      </w:pPr>
    </w:p>
    <w:p w:rsidR="00483276" w:rsidRPr="004864F2" w:rsidRDefault="00483276" w:rsidP="00483276">
      <w:pPr>
        <w:spacing w:after="0"/>
        <w:ind w:left="120"/>
        <w:jc w:val="center"/>
        <w:rPr>
          <w:lang w:val="ru-RU"/>
        </w:rPr>
      </w:pPr>
    </w:p>
    <w:p w:rsidR="00483276" w:rsidRPr="004864F2" w:rsidRDefault="00483276" w:rsidP="00483276">
      <w:pPr>
        <w:spacing w:after="0"/>
        <w:ind w:left="120"/>
        <w:jc w:val="center"/>
        <w:rPr>
          <w:lang w:val="ru-RU"/>
        </w:rPr>
      </w:pPr>
    </w:p>
    <w:p w:rsidR="00483276" w:rsidRPr="004864F2" w:rsidRDefault="00483276" w:rsidP="00483276">
      <w:pPr>
        <w:spacing w:after="0"/>
        <w:ind w:left="120"/>
        <w:jc w:val="center"/>
        <w:rPr>
          <w:lang w:val="ru-RU"/>
        </w:rPr>
      </w:pPr>
    </w:p>
    <w:p w:rsidR="00483276" w:rsidRDefault="00483276" w:rsidP="00483276">
      <w:pPr>
        <w:spacing w:after="0"/>
        <w:ind w:left="120"/>
        <w:jc w:val="center"/>
        <w:rPr>
          <w:lang w:val="ru-RU"/>
        </w:rPr>
      </w:pPr>
    </w:p>
    <w:p w:rsidR="00483276" w:rsidRDefault="00483276" w:rsidP="00483276">
      <w:pPr>
        <w:spacing w:after="0"/>
        <w:ind w:left="120"/>
        <w:jc w:val="center"/>
        <w:rPr>
          <w:lang w:val="ru-RU"/>
        </w:rPr>
      </w:pPr>
    </w:p>
    <w:p w:rsidR="00483276" w:rsidRDefault="00483276" w:rsidP="00483276">
      <w:pPr>
        <w:spacing w:after="0"/>
        <w:ind w:left="120"/>
        <w:jc w:val="center"/>
        <w:rPr>
          <w:lang w:val="ru-RU"/>
        </w:rPr>
      </w:pPr>
    </w:p>
    <w:p w:rsidR="00483276" w:rsidRDefault="00483276" w:rsidP="00483276">
      <w:pPr>
        <w:spacing w:after="0"/>
        <w:ind w:left="120"/>
        <w:jc w:val="center"/>
        <w:rPr>
          <w:lang w:val="ru-RU"/>
        </w:rPr>
      </w:pPr>
    </w:p>
    <w:p w:rsidR="00483276" w:rsidRDefault="00483276" w:rsidP="00483276">
      <w:pPr>
        <w:spacing w:after="0"/>
        <w:ind w:left="120"/>
        <w:jc w:val="center"/>
        <w:rPr>
          <w:lang w:val="ru-RU"/>
        </w:rPr>
      </w:pPr>
    </w:p>
    <w:p w:rsidR="00483276" w:rsidRDefault="00483276" w:rsidP="00483276">
      <w:pPr>
        <w:spacing w:after="0"/>
        <w:ind w:left="120"/>
        <w:jc w:val="center"/>
        <w:rPr>
          <w:lang w:val="ru-RU"/>
        </w:rPr>
      </w:pPr>
    </w:p>
    <w:p w:rsidR="00483276" w:rsidRDefault="00483276" w:rsidP="00483276">
      <w:pPr>
        <w:spacing w:after="0"/>
        <w:ind w:left="120"/>
        <w:jc w:val="center"/>
        <w:rPr>
          <w:lang w:val="ru-RU"/>
        </w:rPr>
      </w:pPr>
    </w:p>
    <w:p w:rsidR="00483276" w:rsidRDefault="00483276" w:rsidP="00483276">
      <w:pPr>
        <w:spacing w:after="0"/>
        <w:ind w:left="120"/>
        <w:jc w:val="center"/>
        <w:rPr>
          <w:lang w:val="ru-RU"/>
        </w:rPr>
      </w:pPr>
    </w:p>
    <w:p w:rsidR="00483276" w:rsidRDefault="00483276" w:rsidP="00483276">
      <w:pPr>
        <w:spacing w:after="0"/>
        <w:ind w:left="120"/>
        <w:jc w:val="center"/>
        <w:rPr>
          <w:lang w:val="ru-RU"/>
        </w:rPr>
      </w:pPr>
    </w:p>
    <w:p w:rsidR="00483276" w:rsidRPr="004864F2" w:rsidRDefault="00483276" w:rsidP="00483276">
      <w:pPr>
        <w:spacing w:after="0"/>
        <w:ind w:left="120"/>
        <w:jc w:val="center"/>
        <w:rPr>
          <w:lang w:val="ru-RU"/>
        </w:rPr>
      </w:pPr>
    </w:p>
    <w:p w:rsidR="00483276" w:rsidRPr="004864F2" w:rsidRDefault="00483276" w:rsidP="00483276">
      <w:pPr>
        <w:spacing w:after="0"/>
        <w:ind w:left="120"/>
        <w:jc w:val="center"/>
        <w:rPr>
          <w:lang w:val="ru-RU"/>
        </w:rPr>
      </w:pPr>
    </w:p>
    <w:p w:rsidR="00483276" w:rsidRPr="004864F2" w:rsidRDefault="00483276" w:rsidP="00483276">
      <w:pPr>
        <w:spacing w:after="0"/>
        <w:ind w:left="120"/>
        <w:jc w:val="center"/>
        <w:rPr>
          <w:lang w:val="ru-RU"/>
        </w:rPr>
      </w:pPr>
    </w:p>
    <w:p w:rsidR="00483276" w:rsidRPr="004864F2" w:rsidRDefault="00483276" w:rsidP="00483276">
      <w:pPr>
        <w:spacing w:after="0"/>
        <w:ind w:left="120"/>
        <w:jc w:val="center"/>
        <w:rPr>
          <w:lang w:val="ru-RU"/>
        </w:rPr>
      </w:pPr>
    </w:p>
    <w:p w:rsidR="00483276" w:rsidRPr="004864F2" w:rsidRDefault="00483276" w:rsidP="00483276">
      <w:pPr>
        <w:spacing w:after="0"/>
        <w:ind w:left="120"/>
        <w:jc w:val="center"/>
        <w:rPr>
          <w:lang w:val="ru-RU"/>
        </w:rPr>
      </w:pPr>
      <w:bookmarkStart w:id="1" w:name="fa5bb89e-7d9f-4fc4-a1ba-c6bd09c19ff7"/>
      <w:r w:rsidRPr="004864F2">
        <w:rPr>
          <w:rFonts w:ascii="Times New Roman" w:hAnsi="Times New Roman"/>
          <w:b/>
          <w:color w:val="000000"/>
          <w:sz w:val="28"/>
          <w:lang w:val="ru-RU"/>
        </w:rPr>
        <w:t xml:space="preserve">Луковецкий </w:t>
      </w:r>
      <w:bookmarkStart w:id="2" w:name="ff26d425-8a06-47a0-8cd7-ee8d58370039"/>
      <w:bookmarkEnd w:id="1"/>
      <w:r w:rsidRPr="004864F2">
        <w:rPr>
          <w:rFonts w:ascii="Times New Roman" w:hAnsi="Times New Roman"/>
          <w:b/>
          <w:color w:val="000000"/>
          <w:sz w:val="28"/>
          <w:lang w:val="ru-RU"/>
        </w:rPr>
        <w:t>2023</w:t>
      </w:r>
      <w:bookmarkEnd w:id="2"/>
    </w:p>
    <w:p w:rsidR="00483276" w:rsidRPr="004864F2" w:rsidRDefault="00483276" w:rsidP="00483276">
      <w:pPr>
        <w:spacing w:after="0"/>
        <w:ind w:left="120"/>
        <w:rPr>
          <w:lang w:val="ru-RU"/>
        </w:rPr>
      </w:pPr>
    </w:p>
    <w:p w:rsidR="00483276" w:rsidRPr="004864F2" w:rsidRDefault="00483276" w:rsidP="00483276">
      <w:pPr>
        <w:rPr>
          <w:lang w:val="ru-RU"/>
        </w:rPr>
        <w:sectPr w:rsidR="00483276" w:rsidRPr="004864F2">
          <w:pgSz w:w="11906" w:h="16383"/>
          <w:pgMar w:top="1134" w:right="850" w:bottom="1134" w:left="1701" w:header="720" w:footer="720" w:gutter="0"/>
          <w:cols w:space="720"/>
        </w:sectPr>
      </w:pPr>
    </w:p>
    <w:p w:rsidR="00483276" w:rsidRPr="004864F2" w:rsidRDefault="00483276" w:rsidP="00483276">
      <w:pPr>
        <w:spacing w:after="0" w:line="264" w:lineRule="auto"/>
        <w:ind w:left="120"/>
        <w:jc w:val="both"/>
        <w:rPr>
          <w:lang w:val="ru-RU"/>
        </w:rPr>
      </w:pPr>
      <w:bookmarkStart w:id="3" w:name="block-26112371"/>
      <w:bookmarkEnd w:id="0"/>
      <w:r w:rsidRPr="004864F2">
        <w:rPr>
          <w:rFonts w:ascii="Times New Roman" w:hAnsi="Times New Roman"/>
          <w:b/>
          <w:color w:val="000000"/>
          <w:sz w:val="28"/>
          <w:lang w:val="ru-RU"/>
        </w:rPr>
        <w:lastRenderedPageBreak/>
        <w:t>ПОЯСНИТЕЛЬНАЯ ЗАПИСКА</w:t>
      </w:r>
    </w:p>
    <w:p w:rsidR="00483276" w:rsidRPr="004864F2" w:rsidRDefault="00483276" w:rsidP="00483276">
      <w:pPr>
        <w:spacing w:after="0" w:line="264" w:lineRule="auto"/>
        <w:ind w:left="120"/>
        <w:jc w:val="both"/>
        <w:rPr>
          <w:lang w:val="ru-RU"/>
        </w:rPr>
      </w:pPr>
    </w:p>
    <w:p w:rsidR="00483276" w:rsidRPr="004864F2" w:rsidRDefault="00483276" w:rsidP="00483276">
      <w:pPr>
        <w:spacing w:after="0" w:line="264" w:lineRule="auto"/>
        <w:ind w:firstLine="600"/>
        <w:jc w:val="both"/>
        <w:rPr>
          <w:lang w:val="ru-RU"/>
        </w:rPr>
      </w:pPr>
      <w:r w:rsidRPr="004864F2">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w:t>
      </w:r>
      <w:proofErr w:type="gramStart"/>
      <w:r w:rsidRPr="004864F2">
        <w:rPr>
          <w:rFonts w:ascii="Times New Roman" w:hAnsi="Times New Roman"/>
          <w:color w:val="000000"/>
          <w:sz w:val="28"/>
          <w:lang w:val="ru-RU"/>
        </w:rPr>
        <w:t>ложным</w:t>
      </w:r>
      <w:proofErr w:type="gramEnd"/>
      <w:r w:rsidRPr="004864F2">
        <w:rPr>
          <w:rFonts w:ascii="Times New Roman" w:hAnsi="Times New Roman"/>
          <w:color w:val="000000"/>
          <w:sz w:val="28"/>
          <w:lang w:val="ru-RU"/>
        </w:rPr>
        <w:t xml:space="preserve">, проводить рассуждения «от противного», отличать свойства от признаков, формулировать обратные утверждения. </w:t>
      </w:r>
    </w:p>
    <w:p w:rsidR="00483276" w:rsidRPr="004864F2" w:rsidRDefault="00483276" w:rsidP="00483276">
      <w:pPr>
        <w:spacing w:after="0" w:line="264" w:lineRule="auto"/>
        <w:ind w:firstLine="600"/>
        <w:jc w:val="both"/>
        <w:rPr>
          <w:lang w:val="ru-RU"/>
        </w:rPr>
      </w:pPr>
      <w:r w:rsidRPr="004864F2">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4864F2">
        <w:rPr>
          <w:rFonts w:ascii="Times New Roman" w:hAnsi="Times New Roman"/>
          <w:color w:val="000000"/>
          <w:sz w:val="28"/>
          <w:lang w:val="ru-RU"/>
        </w:rPr>
        <w:t>обучающийся</w:t>
      </w:r>
      <w:proofErr w:type="gramEnd"/>
      <w:r w:rsidRPr="004864F2">
        <w:rPr>
          <w:rFonts w:ascii="Times New Roman" w:hAnsi="Times New Roman"/>
          <w:color w:val="000000"/>
          <w:sz w:val="28"/>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483276" w:rsidRPr="004864F2" w:rsidRDefault="00483276" w:rsidP="00483276">
      <w:pPr>
        <w:spacing w:after="0" w:line="264" w:lineRule="auto"/>
        <w:ind w:firstLine="600"/>
        <w:jc w:val="both"/>
        <w:rPr>
          <w:lang w:val="ru-RU"/>
        </w:rPr>
      </w:pPr>
      <w:r w:rsidRPr="004864F2">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483276" w:rsidRPr="004864F2" w:rsidRDefault="00483276" w:rsidP="00483276">
      <w:pPr>
        <w:spacing w:after="0" w:line="264" w:lineRule="auto"/>
        <w:ind w:firstLine="600"/>
        <w:jc w:val="both"/>
        <w:rPr>
          <w:lang w:val="ru-RU"/>
        </w:rPr>
      </w:pPr>
      <w:r w:rsidRPr="004864F2">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483276" w:rsidRPr="004864F2" w:rsidRDefault="00483276" w:rsidP="00483276">
      <w:pPr>
        <w:spacing w:after="0" w:line="264" w:lineRule="auto"/>
        <w:ind w:firstLine="600"/>
        <w:jc w:val="both"/>
        <w:rPr>
          <w:lang w:val="ru-RU"/>
        </w:rPr>
      </w:pPr>
      <w:bookmarkStart w:id="4" w:name="6c37334c-5fa9-457a-ad76-d36f127aa8c8"/>
      <w:r w:rsidRPr="004864F2">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4"/>
    </w:p>
    <w:p w:rsidR="00483276" w:rsidRPr="004864F2" w:rsidRDefault="00483276" w:rsidP="00483276">
      <w:pPr>
        <w:rPr>
          <w:lang w:val="ru-RU"/>
        </w:rPr>
        <w:sectPr w:rsidR="00483276" w:rsidRPr="004864F2">
          <w:pgSz w:w="11906" w:h="16383"/>
          <w:pgMar w:top="1134" w:right="850" w:bottom="1134" w:left="1701" w:header="720" w:footer="720" w:gutter="0"/>
          <w:cols w:space="720"/>
        </w:sectPr>
      </w:pPr>
    </w:p>
    <w:p w:rsidR="00483276" w:rsidRPr="004864F2" w:rsidRDefault="00483276" w:rsidP="00483276">
      <w:pPr>
        <w:spacing w:after="0" w:line="264" w:lineRule="auto"/>
        <w:ind w:left="120"/>
        <w:jc w:val="both"/>
        <w:rPr>
          <w:lang w:val="ru-RU"/>
        </w:rPr>
      </w:pPr>
      <w:bookmarkStart w:id="5" w:name="block-26112368"/>
      <w:bookmarkEnd w:id="3"/>
      <w:r w:rsidRPr="004864F2">
        <w:rPr>
          <w:rFonts w:ascii="Times New Roman" w:hAnsi="Times New Roman"/>
          <w:b/>
          <w:color w:val="000000"/>
          <w:sz w:val="28"/>
          <w:lang w:val="ru-RU"/>
        </w:rPr>
        <w:lastRenderedPageBreak/>
        <w:t>СОДЕРЖАНИЕ ОБУЧЕНИЯ</w:t>
      </w:r>
    </w:p>
    <w:p w:rsidR="00483276" w:rsidRPr="004864F2" w:rsidRDefault="00483276" w:rsidP="00483276">
      <w:pPr>
        <w:spacing w:after="0" w:line="264" w:lineRule="auto"/>
        <w:ind w:left="120"/>
        <w:jc w:val="both"/>
        <w:rPr>
          <w:lang w:val="ru-RU"/>
        </w:rPr>
      </w:pPr>
    </w:p>
    <w:p w:rsidR="00483276" w:rsidRPr="004864F2" w:rsidRDefault="00483276" w:rsidP="00483276">
      <w:pPr>
        <w:spacing w:after="0" w:line="264" w:lineRule="auto"/>
        <w:ind w:left="120"/>
        <w:jc w:val="both"/>
        <w:rPr>
          <w:lang w:val="ru-RU"/>
        </w:rPr>
      </w:pPr>
      <w:r w:rsidRPr="004864F2">
        <w:rPr>
          <w:rFonts w:ascii="Times New Roman" w:hAnsi="Times New Roman"/>
          <w:b/>
          <w:color w:val="000000"/>
          <w:sz w:val="28"/>
          <w:lang w:val="ru-RU"/>
        </w:rPr>
        <w:t>7 КЛАСС</w:t>
      </w:r>
    </w:p>
    <w:p w:rsidR="00483276" w:rsidRPr="004864F2" w:rsidRDefault="00483276" w:rsidP="00483276">
      <w:pPr>
        <w:spacing w:after="0" w:line="264" w:lineRule="auto"/>
        <w:ind w:left="120"/>
        <w:jc w:val="both"/>
        <w:rPr>
          <w:lang w:val="ru-RU"/>
        </w:rPr>
      </w:pPr>
    </w:p>
    <w:p w:rsidR="00483276" w:rsidRPr="004864F2" w:rsidRDefault="00483276" w:rsidP="00483276">
      <w:pPr>
        <w:spacing w:after="0" w:line="264" w:lineRule="auto"/>
        <w:ind w:firstLine="600"/>
        <w:jc w:val="both"/>
        <w:rPr>
          <w:lang w:val="ru-RU"/>
        </w:rPr>
      </w:pPr>
      <w:r w:rsidRPr="004864F2">
        <w:rPr>
          <w:rFonts w:ascii="Times New Roman" w:hAnsi="Times New Roman"/>
          <w:color w:val="000000"/>
          <w:sz w:val="28"/>
          <w:lang w:val="ru-RU"/>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4864F2">
        <w:rPr>
          <w:rFonts w:ascii="Times New Roman" w:hAnsi="Times New Roman"/>
          <w:color w:val="000000"/>
          <w:sz w:val="28"/>
          <w:lang w:val="ru-RU"/>
        </w:rPr>
        <w:t>Ломаная</w:t>
      </w:r>
      <w:proofErr w:type="gramEnd"/>
      <w:r w:rsidRPr="004864F2">
        <w:rPr>
          <w:rFonts w:ascii="Times New Roman" w:hAnsi="Times New Roman"/>
          <w:color w:val="000000"/>
          <w:sz w:val="28"/>
          <w:lang w:val="ru-RU"/>
        </w:rPr>
        <w:t xml:space="preserve">, многоугольник. Параллельность и перпендикулярность </w:t>
      </w:r>
      <w:proofErr w:type="gramStart"/>
      <w:r w:rsidRPr="004864F2">
        <w:rPr>
          <w:rFonts w:ascii="Times New Roman" w:hAnsi="Times New Roman"/>
          <w:color w:val="000000"/>
          <w:sz w:val="28"/>
          <w:lang w:val="ru-RU"/>
        </w:rPr>
        <w:t>прямых</w:t>
      </w:r>
      <w:proofErr w:type="gramEnd"/>
      <w:r w:rsidRPr="004864F2">
        <w:rPr>
          <w:rFonts w:ascii="Times New Roman" w:hAnsi="Times New Roman"/>
          <w:color w:val="000000"/>
          <w:sz w:val="28"/>
          <w:lang w:val="ru-RU"/>
        </w:rPr>
        <w:t>.</w:t>
      </w:r>
    </w:p>
    <w:p w:rsidR="00483276" w:rsidRPr="004864F2" w:rsidRDefault="00483276" w:rsidP="00483276">
      <w:pPr>
        <w:spacing w:after="0" w:line="264" w:lineRule="auto"/>
        <w:ind w:firstLine="600"/>
        <w:jc w:val="both"/>
        <w:rPr>
          <w:lang w:val="ru-RU"/>
        </w:rPr>
      </w:pPr>
      <w:r w:rsidRPr="004864F2">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483276" w:rsidRPr="00483276" w:rsidRDefault="00483276" w:rsidP="00483276">
      <w:pPr>
        <w:spacing w:after="0" w:line="264" w:lineRule="auto"/>
        <w:ind w:firstLine="600"/>
        <w:jc w:val="both"/>
        <w:rPr>
          <w:lang w:val="ru-RU"/>
        </w:rPr>
      </w:pPr>
      <w:r w:rsidRPr="004864F2">
        <w:rPr>
          <w:rFonts w:ascii="Times New Roman" w:hAnsi="Times New Roman"/>
          <w:color w:val="000000"/>
          <w:sz w:val="28"/>
          <w:lang w:val="ru-RU"/>
        </w:rPr>
        <w:t xml:space="preserve">Основные построения с помощью циркуля и линейки. </w:t>
      </w:r>
      <w:r w:rsidRPr="00483276">
        <w:rPr>
          <w:rFonts w:ascii="Times New Roman" w:hAnsi="Times New Roman"/>
          <w:color w:val="000000"/>
          <w:sz w:val="28"/>
          <w:lang w:val="ru-RU"/>
        </w:rPr>
        <w:t>Треугольник. Высота, медиана, биссектриса, их свойства.</w:t>
      </w:r>
    </w:p>
    <w:p w:rsidR="00483276" w:rsidRPr="004864F2" w:rsidRDefault="00483276" w:rsidP="00483276">
      <w:pPr>
        <w:spacing w:after="0" w:line="264" w:lineRule="auto"/>
        <w:ind w:firstLine="600"/>
        <w:jc w:val="both"/>
        <w:rPr>
          <w:lang w:val="ru-RU"/>
        </w:rPr>
      </w:pPr>
      <w:r w:rsidRPr="004864F2">
        <w:rPr>
          <w:rFonts w:ascii="Times New Roman" w:hAnsi="Times New Roman"/>
          <w:color w:val="000000"/>
          <w:sz w:val="28"/>
          <w:lang w:val="ru-RU"/>
        </w:rPr>
        <w:t>Равнобедренный и равносторонний треугольники. Неравенство треугольника.</w:t>
      </w:r>
    </w:p>
    <w:p w:rsidR="00483276" w:rsidRPr="004864F2" w:rsidRDefault="00483276" w:rsidP="00483276">
      <w:pPr>
        <w:spacing w:after="0" w:line="264" w:lineRule="auto"/>
        <w:ind w:firstLine="600"/>
        <w:jc w:val="both"/>
        <w:rPr>
          <w:lang w:val="ru-RU"/>
        </w:rPr>
      </w:pPr>
      <w:r w:rsidRPr="004864F2">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483276" w:rsidRPr="004864F2" w:rsidRDefault="00483276" w:rsidP="00483276">
      <w:pPr>
        <w:spacing w:after="0" w:line="264" w:lineRule="auto"/>
        <w:ind w:firstLine="600"/>
        <w:jc w:val="both"/>
        <w:rPr>
          <w:lang w:val="ru-RU"/>
        </w:rPr>
      </w:pPr>
      <w:r w:rsidRPr="004864F2">
        <w:rPr>
          <w:rFonts w:ascii="Times New Roman" w:hAnsi="Times New Roman"/>
          <w:color w:val="000000"/>
          <w:sz w:val="28"/>
          <w:lang w:val="ru-RU"/>
        </w:rPr>
        <w:t xml:space="preserve">Свойства и признаки </w:t>
      </w:r>
      <w:proofErr w:type="gramStart"/>
      <w:r w:rsidRPr="004864F2">
        <w:rPr>
          <w:rFonts w:ascii="Times New Roman" w:hAnsi="Times New Roman"/>
          <w:color w:val="000000"/>
          <w:sz w:val="28"/>
          <w:lang w:val="ru-RU"/>
        </w:rPr>
        <w:t>параллельных</w:t>
      </w:r>
      <w:proofErr w:type="gramEnd"/>
      <w:r w:rsidRPr="004864F2">
        <w:rPr>
          <w:rFonts w:ascii="Times New Roman" w:hAnsi="Times New Roman"/>
          <w:color w:val="000000"/>
          <w:sz w:val="28"/>
          <w:lang w:val="ru-RU"/>
        </w:rPr>
        <w:t xml:space="preserve"> прямых. Сумма углов треугольника. Внешние углы треугольника.</w:t>
      </w:r>
    </w:p>
    <w:p w:rsidR="00483276" w:rsidRPr="00483276" w:rsidRDefault="00483276" w:rsidP="00483276">
      <w:pPr>
        <w:spacing w:after="0" w:line="264" w:lineRule="auto"/>
        <w:ind w:firstLine="600"/>
        <w:jc w:val="both"/>
        <w:rPr>
          <w:lang w:val="ru-RU"/>
        </w:rPr>
      </w:pPr>
      <w:r w:rsidRPr="004864F2">
        <w:rPr>
          <w:rFonts w:ascii="Times New Roman" w:hAnsi="Times New Roman"/>
          <w:color w:val="000000"/>
          <w:sz w:val="28"/>
          <w:lang w:val="ru-RU"/>
        </w:rPr>
        <w:t xml:space="preserve">Прямоугольный треугольник. Свойство медианы прямоугольного треугольника, проведённой к гипотенузе. </w:t>
      </w:r>
      <w:r w:rsidRPr="00483276">
        <w:rPr>
          <w:rFonts w:ascii="Times New Roman" w:hAnsi="Times New Roman"/>
          <w:color w:val="000000"/>
          <w:sz w:val="28"/>
          <w:lang w:val="ru-RU"/>
        </w:rPr>
        <w:t>Признаки равенства прямоугольных треугольников. Прямоугольный треугольник с углом в 30°.</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483276" w:rsidRPr="00483276" w:rsidRDefault="00483276" w:rsidP="00483276">
      <w:pPr>
        <w:spacing w:after="0" w:line="264" w:lineRule="auto"/>
        <w:ind w:left="120"/>
        <w:jc w:val="both"/>
        <w:rPr>
          <w:lang w:val="ru-RU"/>
        </w:rPr>
      </w:pPr>
      <w:r w:rsidRPr="00483276">
        <w:rPr>
          <w:rFonts w:ascii="Times New Roman" w:hAnsi="Times New Roman"/>
          <w:b/>
          <w:color w:val="000000"/>
          <w:sz w:val="28"/>
          <w:lang w:val="ru-RU"/>
        </w:rPr>
        <w:t>8 КЛАСС</w:t>
      </w:r>
    </w:p>
    <w:p w:rsidR="00483276" w:rsidRPr="00483276" w:rsidRDefault="00483276" w:rsidP="00483276">
      <w:pPr>
        <w:spacing w:after="0" w:line="264" w:lineRule="auto"/>
        <w:ind w:left="120"/>
        <w:jc w:val="both"/>
        <w:rPr>
          <w:lang w:val="ru-RU"/>
        </w:rPr>
      </w:pP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Средние линии треугольника и трапеции. Центр масс треугольника.</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Вычисление площадей треугольников и многоугольников на клетчатой бумаге.</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Теорема Пифагора. Применение теоремы Пифагора при решении практических задач.</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483276" w:rsidRPr="00483276" w:rsidRDefault="00483276" w:rsidP="00483276">
      <w:pPr>
        <w:spacing w:after="0" w:line="264" w:lineRule="auto"/>
        <w:ind w:left="120"/>
        <w:jc w:val="both"/>
        <w:rPr>
          <w:lang w:val="ru-RU"/>
        </w:rPr>
      </w:pPr>
      <w:r w:rsidRPr="00483276">
        <w:rPr>
          <w:rFonts w:ascii="Times New Roman" w:hAnsi="Times New Roman"/>
          <w:b/>
          <w:color w:val="000000"/>
          <w:sz w:val="28"/>
          <w:lang w:val="ru-RU"/>
        </w:rPr>
        <w:t>9 КЛАСС</w:t>
      </w:r>
    </w:p>
    <w:p w:rsidR="00483276" w:rsidRPr="00483276" w:rsidRDefault="00483276" w:rsidP="00483276">
      <w:pPr>
        <w:spacing w:after="0" w:line="264" w:lineRule="auto"/>
        <w:ind w:left="120"/>
        <w:jc w:val="both"/>
        <w:rPr>
          <w:lang w:val="ru-RU"/>
        </w:rPr>
      </w:pP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Преобразование подобия. Подобие соответственных элементов.</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483276" w:rsidRPr="00483276" w:rsidRDefault="00483276" w:rsidP="00483276">
      <w:pPr>
        <w:spacing w:after="0" w:line="264" w:lineRule="auto"/>
        <w:ind w:firstLine="600"/>
        <w:jc w:val="both"/>
        <w:rPr>
          <w:lang w:val="ru-RU"/>
        </w:rPr>
      </w:pPr>
      <w:proofErr w:type="gramStart"/>
      <w:r w:rsidRPr="00483276">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w:t>
      </w:r>
      <w:proofErr w:type="gramEnd"/>
      <w:r w:rsidRPr="00483276">
        <w:rPr>
          <w:rFonts w:ascii="Times New Roman" w:hAnsi="Times New Roman"/>
          <w:color w:val="000000"/>
          <w:sz w:val="28"/>
          <w:lang w:val="ru-RU"/>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483276" w:rsidRPr="00483276" w:rsidRDefault="00483276" w:rsidP="00483276">
      <w:pPr>
        <w:rPr>
          <w:lang w:val="ru-RU"/>
        </w:rPr>
        <w:sectPr w:rsidR="00483276" w:rsidRPr="00483276">
          <w:pgSz w:w="11906" w:h="16383"/>
          <w:pgMar w:top="1134" w:right="850" w:bottom="1134" w:left="1701" w:header="720" w:footer="720" w:gutter="0"/>
          <w:cols w:space="720"/>
        </w:sectPr>
      </w:pPr>
    </w:p>
    <w:p w:rsidR="00483276" w:rsidRPr="00483276" w:rsidRDefault="00483276" w:rsidP="00483276">
      <w:pPr>
        <w:spacing w:after="0" w:line="264" w:lineRule="auto"/>
        <w:ind w:left="120"/>
        <w:jc w:val="both"/>
        <w:rPr>
          <w:lang w:val="ru-RU"/>
        </w:rPr>
      </w:pPr>
      <w:bookmarkStart w:id="6" w:name="block-26112369"/>
      <w:bookmarkEnd w:id="5"/>
      <w:r w:rsidRPr="00483276">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483276" w:rsidRPr="00483276" w:rsidRDefault="00483276" w:rsidP="00483276">
      <w:pPr>
        <w:spacing w:after="0" w:line="264" w:lineRule="auto"/>
        <w:ind w:left="120"/>
        <w:jc w:val="both"/>
        <w:rPr>
          <w:lang w:val="ru-RU"/>
        </w:rPr>
      </w:pPr>
    </w:p>
    <w:p w:rsidR="00483276" w:rsidRPr="00483276" w:rsidRDefault="00483276" w:rsidP="00483276">
      <w:pPr>
        <w:spacing w:after="0" w:line="264" w:lineRule="auto"/>
        <w:ind w:left="120"/>
        <w:jc w:val="both"/>
        <w:rPr>
          <w:lang w:val="ru-RU"/>
        </w:rPr>
      </w:pPr>
      <w:r w:rsidRPr="00483276">
        <w:rPr>
          <w:rFonts w:ascii="Times New Roman" w:hAnsi="Times New Roman"/>
          <w:b/>
          <w:color w:val="000000"/>
          <w:sz w:val="28"/>
          <w:lang w:val="ru-RU"/>
        </w:rPr>
        <w:t>ЛИЧНОСТНЫЕ РЕЗУЛЬТАТЫ</w:t>
      </w:r>
    </w:p>
    <w:p w:rsidR="00483276" w:rsidRPr="00483276" w:rsidRDefault="00483276" w:rsidP="00483276">
      <w:pPr>
        <w:spacing w:after="0" w:line="264" w:lineRule="auto"/>
        <w:ind w:left="120"/>
        <w:jc w:val="both"/>
        <w:rPr>
          <w:lang w:val="ru-RU"/>
        </w:rPr>
      </w:pPr>
    </w:p>
    <w:p w:rsidR="00483276" w:rsidRPr="00483276" w:rsidRDefault="00483276" w:rsidP="00483276">
      <w:pPr>
        <w:spacing w:after="0" w:line="264" w:lineRule="auto"/>
        <w:ind w:firstLine="600"/>
        <w:jc w:val="both"/>
        <w:rPr>
          <w:lang w:val="ru-RU"/>
        </w:rPr>
      </w:pPr>
      <w:r w:rsidRPr="00483276">
        <w:rPr>
          <w:rFonts w:ascii="Times New Roman" w:hAnsi="Times New Roman"/>
          <w:b/>
          <w:color w:val="000000"/>
          <w:sz w:val="28"/>
          <w:lang w:val="ru-RU"/>
        </w:rPr>
        <w:t xml:space="preserve">Личностные результаты </w:t>
      </w:r>
      <w:r w:rsidRPr="00483276">
        <w:rPr>
          <w:rFonts w:ascii="Times New Roman" w:hAnsi="Times New Roman"/>
          <w:color w:val="000000"/>
          <w:sz w:val="28"/>
          <w:lang w:val="ru-RU"/>
        </w:rPr>
        <w:t>освоения программы учебного курса «Геометрия» характеризуются:</w:t>
      </w:r>
    </w:p>
    <w:p w:rsidR="00483276" w:rsidRPr="00483276" w:rsidRDefault="00483276" w:rsidP="00483276">
      <w:pPr>
        <w:spacing w:after="0" w:line="264" w:lineRule="auto"/>
        <w:ind w:firstLine="600"/>
        <w:jc w:val="both"/>
        <w:rPr>
          <w:lang w:val="ru-RU"/>
        </w:rPr>
      </w:pPr>
      <w:r w:rsidRPr="00483276">
        <w:rPr>
          <w:rFonts w:ascii="Times New Roman" w:hAnsi="Times New Roman"/>
          <w:b/>
          <w:color w:val="000000"/>
          <w:sz w:val="28"/>
          <w:lang w:val="ru-RU"/>
        </w:rPr>
        <w:t>1) патриотическое воспитание:</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483276" w:rsidRPr="00483276" w:rsidRDefault="00483276" w:rsidP="00483276">
      <w:pPr>
        <w:spacing w:after="0" w:line="264" w:lineRule="auto"/>
        <w:ind w:firstLine="600"/>
        <w:jc w:val="both"/>
        <w:rPr>
          <w:lang w:val="ru-RU"/>
        </w:rPr>
      </w:pPr>
      <w:r w:rsidRPr="00483276">
        <w:rPr>
          <w:rFonts w:ascii="Times New Roman" w:hAnsi="Times New Roman"/>
          <w:b/>
          <w:color w:val="000000"/>
          <w:sz w:val="28"/>
          <w:lang w:val="ru-RU"/>
        </w:rPr>
        <w:t>2) гражданское и духовно-нравственное воспитание:</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483276" w:rsidRPr="00483276" w:rsidRDefault="00483276" w:rsidP="00483276">
      <w:pPr>
        <w:spacing w:after="0" w:line="264" w:lineRule="auto"/>
        <w:ind w:firstLine="600"/>
        <w:jc w:val="both"/>
        <w:rPr>
          <w:lang w:val="ru-RU"/>
        </w:rPr>
      </w:pPr>
      <w:r w:rsidRPr="00483276">
        <w:rPr>
          <w:rFonts w:ascii="Times New Roman" w:hAnsi="Times New Roman"/>
          <w:b/>
          <w:color w:val="000000"/>
          <w:sz w:val="28"/>
          <w:lang w:val="ru-RU"/>
        </w:rPr>
        <w:t>3) трудовое воспитание:</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483276" w:rsidRPr="00483276" w:rsidRDefault="00483276" w:rsidP="00483276">
      <w:pPr>
        <w:spacing w:after="0" w:line="264" w:lineRule="auto"/>
        <w:ind w:firstLine="600"/>
        <w:jc w:val="both"/>
        <w:rPr>
          <w:lang w:val="ru-RU"/>
        </w:rPr>
      </w:pPr>
      <w:r w:rsidRPr="00483276">
        <w:rPr>
          <w:rFonts w:ascii="Times New Roman" w:hAnsi="Times New Roman"/>
          <w:b/>
          <w:color w:val="000000"/>
          <w:sz w:val="28"/>
          <w:lang w:val="ru-RU"/>
        </w:rPr>
        <w:t>4) эстетическое воспитание:</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483276" w:rsidRPr="00483276" w:rsidRDefault="00483276" w:rsidP="00483276">
      <w:pPr>
        <w:spacing w:after="0" w:line="264" w:lineRule="auto"/>
        <w:ind w:firstLine="600"/>
        <w:jc w:val="both"/>
        <w:rPr>
          <w:lang w:val="ru-RU"/>
        </w:rPr>
      </w:pPr>
      <w:r w:rsidRPr="00483276">
        <w:rPr>
          <w:rFonts w:ascii="Times New Roman" w:hAnsi="Times New Roman"/>
          <w:b/>
          <w:color w:val="000000"/>
          <w:sz w:val="28"/>
          <w:lang w:val="ru-RU"/>
        </w:rPr>
        <w:t>5) ценности научного познания:</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483276" w:rsidRPr="00483276" w:rsidRDefault="00483276" w:rsidP="00483276">
      <w:pPr>
        <w:spacing w:after="0" w:line="264" w:lineRule="auto"/>
        <w:ind w:firstLine="600"/>
        <w:jc w:val="both"/>
        <w:rPr>
          <w:lang w:val="ru-RU"/>
        </w:rPr>
      </w:pPr>
      <w:r w:rsidRPr="00483276">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483276" w:rsidRPr="00483276" w:rsidRDefault="00483276" w:rsidP="00483276">
      <w:pPr>
        <w:spacing w:after="0" w:line="264" w:lineRule="auto"/>
        <w:ind w:firstLine="600"/>
        <w:jc w:val="both"/>
        <w:rPr>
          <w:lang w:val="ru-RU"/>
        </w:rPr>
      </w:pPr>
      <w:r w:rsidRPr="00483276">
        <w:rPr>
          <w:rFonts w:ascii="Times New Roman" w:hAnsi="Times New Roman"/>
          <w:b/>
          <w:color w:val="000000"/>
          <w:sz w:val="28"/>
          <w:lang w:val="ru-RU"/>
        </w:rPr>
        <w:t>7) экологическое воспитание:</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483276" w:rsidRPr="00483276" w:rsidRDefault="00483276" w:rsidP="00483276">
      <w:pPr>
        <w:spacing w:after="0" w:line="264" w:lineRule="auto"/>
        <w:ind w:firstLine="600"/>
        <w:jc w:val="both"/>
        <w:rPr>
          <w:lang w:val="ru-RU"/>
        </w:rPr>
      </w:pPr>
      <w:r w:rsidRPr="00483276">
        <w:rPr>
          <w:rFonts w:ascii="Times New Roman" w:hAnsi="Times New Roman"/>
          <w:b/>
          <w:color w:val="000000"/>
          <w:sz w:val="28"/>
          <w:lang w:val="ru-RU"/>
        </w:rPr>
        <w:t>8) адаптация к изменяющимся условиям социальной и природной среды:</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483276" w:rsidRPr="00483276" w:rsidRDefault="00483276" w:rsidP="00483276">
      <w:pPr>
        <w:spacing w:after="0" w:line="264" w:lineRule="auto"/>
        <w:ind w:left="120"/>
        <w:jc w:val="both"/>
        <w:rPr>
          <w:lang w:val="ru-RU"/>
        </w:rPr>
      </w:pPr>
    </w:p>
    <w:p w:rsidR="00483276" w:rsidRPr="00483276" w:rsidRDefault="00483276" w:rsidP="00483276">
      <w:pPr>
        <w:spacing w:after="0" w:line="264" w:lineRule="auto"/>
        <w:ind w:left="120"/>
        <w:jc w:val="both"/>
        <w:rPr>
          <w:lang w:val="ru-RU"/>
        </w:rPr>
      </w:pPr>
      <w:r w:rsidRPr="00483276">
        <w:rPr>
          <w:rFonts w:ascii="Times New Roman" w:hAnsi="Times New Roman"/>
          <w:b/>
          <w:color w:val="000000"/>
          <w:sz w:val="28"/>
          <w:lang w:val="ru-RU"/>
        </w:rPr>
        <w:t>МЕТАПРЕДМЕТНЫЕ РЕЗУЛЬТАТЫ</w:t>
      </w:r>
    </w:p>
    <w:p w:rsidR="00483276" w:rsidRPr="00483276" w:rsidRDefault="00483276" w:rsidP="00483276">
      <w:pPr>
        <w:spacing w:after="0" w:line="264" w:lineRule="auto"/>
        <w:ind w:left="120"/>
        <w:jc w:val="both"/>
        <w:rPr>
          <w:lang w:val="ru-RU"/>
        </w:rPr>
      </w:pPr>
    </w:p>
    <w:p w:rsidR="00483276" w:rsidRPr="00483276" w:rsidRDefault="00483276" w:rsidP="00483276">
      <w:pPr>
        <w:spacing w:after="0" w:line="264" w:lineRule="auto"/>
        <w:ind w:left="120"/>
        <w:jc w:val="both"/>
        <w:rPr>
          <w:lang w:val="ru-RU"/>
        </w:rPr>
      </w:pPr>
      <w:r w:rsidRPr="00483276">
        <w:rPr>
          <w:rFonts w:ascii="Times New Roman" w:hAnsi="Times New Roman"/>
          <w:b/>
          <w:color w:val="000000"/>
          <w:sz w:val="28"/>
          <w:lang w:val="ru-RU"/>
        </w:rPr>
        <w:t>Познавательные универсальные учебные действия</w:t>
      </w:r>
    </w:p>
    <w:p w:rsidR="00483276" w:rsidRPr="00483276" w:rsidRDefault="00483276" w:rsidP="00483276">
      <w:pPr>
        <w:spacing w:after="0" w:line="264" w:lineRule="auto"/>
        <w:ind w:left="120"/>
        <w:jc w:val="both"/>
        <w:rPr>
          <w:lang w:val="ru-RU"/>
        </w:rPr>
      </w:pPr>
    </w:p>
    <w:p w:rsidR="00483276" w:rsidRDefault="00483276" w:rsidP="00483276">
      <w:pPr>
        <w:spacing w:after="0" w:line="264" w:lineRule="auto"/>
        <w:ind w:left="120"/>
        <w:jc w:val="both"/>
      </w:pPr>
      <w:r>
        <w:rPr>
          <w:rFonts w:ascii="Times New Roman" w:hAnsi="Times New Roman"/>
          <w:b/>
          <w:color w:val="000000"/>
          <w:sz w:val="28"/>
        </w:rPr>
        <w:t>Базовые логические действия:</w:t>
      </w:r>
    </w:p>
    <w:p w:rsidR="00483276" w:rsidRPr="00483276" w:rsidRDefault="00483276" w:rsidP="00483276">
      <w:pPr>
        <w:numPr>
          <w:ilvl w:val="0"/>
          <w:numId w:val="1"/>
        </w:numPr>
        <w:spacing w:after="0" w:line="264" w:lineRule="auto"/>
        <w:jc w:val="both"/>
        <w:rPr>
          <w:lang w:val="ru-RU"/>
        </w:rPr>
      </w:pPr>
      <w:r w:rsidRPr="00483276">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483276" w:rsidRPr="00483276" w:rsidRDefault="00483276" w:rsidP="00483276">
      <w:pPr>
        <w:numPr>
          <w:ilvl w:val="0"/>
          <w:numId w:val="1"/>
        </w:numPr>
        <w:spacing w:after="0" w:line="264" w:lineRule="auto"/>
        <w:jc w:val="both"/>
        <w:rPr>
          <w:lang w:val="ru-RU"/>
        </w:rPr>
      </w:pPr>
      <w:r w:rsidRPr="00483276">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483276" w:rsidRPr="00483276" w:rsidRDefault="00483276" w:rsidP="00483276">
      <w:pPr>
        <w:numPr>
          <w:ilvl w:val="0"/>
          <w:numId w:val="1"/>
        </w:numPr>
        <w:spacing w:after="0" w:line="264" w:lineRule="auto"/>
        <w:jc w:val="both"/>
        <w:rPr>
          <w:lang w:val="ru-RU"/>
        </w:rPr>
      </w:pPr>
      <w:r w:rsidRPr="00483276">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483276" w:rsidRPr="00483276" w:rsidRDefault="00483276" w:rsidP="00483276">
      <w:pPr>
        <w:numPr>
          <w:ilvl w:val="0"/>
          <w:numId w:val="1"/>
        </w:numPr>
        <w:spacing w:after="0" w:line="264" w:lineRule="auto"/>
        <w:jc w:val="both"/>
        <w:rPr>
          <w:lang w:val="ru-RU"/>
        </w:rPr>
      </w:pPr>
      <w:r w:rsidRPr="00483276">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483276" w:rsidRPr="00483276" w:rsidRDefault="00483276" w:rsidP="00483276">
      <w:pPr>
        <w:numPr>
          <w:ilvl w:val="0"/>
          <w:numId w:val="1"/>
        </w:numPr>
        <w:spacing w:after="0" w:line="264" w:lineRule="auto"/>
        <w:jc w:val="both"/>
        <w:rPr>
          <w:lang w:val="ru-RU"/>
        </w:rPr>
      </w:pPr>
      <w:r w:rsidRPr="00483276">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483276" w:rsidRPr="00483276" w:rsidRDefault="00483276" w:rsidP="00483276">
      <w:pPr>
        <w:numPr>
          <w:ilvl w:val="0"/>
          <w:numId w:val="1"/>
        </w:numPr>
        <w:spacing w:after="0" w:line="264" w:lineRule="auto"/>
        <w:jc w:val="both"/>
        <w:rPr>
          <w:lang w:val="ru-RU"/>
        </w:rPr>
      </w:pPr>
      <w:r w:rsidRPr="00483276">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83276" w:rsidRDefault="00483276" w:rsidP="00483276">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483276" w:rsidRPr="00483276" w:rsidRDefault="00483276" w:rsidP="00483276">
      <w:pPr>
        <w:numPr>
          <w:ilvl w:val="0"/>
          <w:numId w:val="2"/>
        </w:numPr>
        <w:spacing w:after="0" w:line="264" w:lineRule="auto"/>
        <w:jc w:val="both"/>
        <w:rPr>
          <w:lang w:val="ru-RU"/>
        </w:rPr>
      </w:pPr>
      <w:r w:rsidRPr="00483276">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483276" w:rsidRPr="00483276" w:rsidRDefault="00483276" w:rsidP="00483276">
      <w:pPr>
        <w:numPr>
          <w:ilvl w:val="0"/>
          <w:numId w:val="2"/>
        </w:numPr>
        <w:spacing w:after="0" w:line="264" w:lineRule="auto"/>
        <w:jc w:val="both"/>
        <w:rPr>
          <w:lang w:val="ru-RU"/>
        </w:rPr>
      </w:pPr>
      <w:r w:rsidRPr="00483276">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483276" w:rsidRPr="00483276" w:rsidRDefault="00483276" w:rsidP="00483276">
      <w:pPr>
        <w:numPr>
          <w:ilvl w:val="0"/>
          <w:numId w:val="2"/>
        </w:numPr>
        <w:spacing w:after="0" w:line="264" w:lineRule="auto"/>
        <w:jc w:val="both"/>
        <w:rPr>
          <w:lang w:val="ru-RU"/>
        </w:rPr>
      </w:pPr>
      <w:r w:rsidRPr="00483276">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483276" w:rsidRPr="00483276" w:rsidRDefault="00483276" w:rsidP="00483276">
      <w:pPr>
        <w:numPr>
          <w:ilvl w:val="0"/>
          <w:numId w:val="2"/>
        </w:numPr>
        <w:spacing w:after="0" w:line="264" w:lineRule="auto"/>
        <w:jc w:val="both"/>
        <w:rPr>
          <w:lang w:val="ru-RU"/>
        </w:rPr>
      </w:pPr>
      <w:r w:rsidRPr="00483276">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483276" w:rsidRDefault="00483276" w:rsidP="00483276">
      <w:pPr>
        <w:spacing w:after="0" w:line="264" w:lineRule="auto"/>
        <w:ind w:left="120"/>
        <w:jc w:val="both"/>
      </w:pPr>
      <w:r>
        <w:rPr>
          <w:rFonts w:ascii="Times New Roman" w:hAnsi="Times New Roman"/>
          <w:b/>
          <w:color w:val="000000"/>
          <w:sz w:val="28"/>
        </w:rPr>
        <w:t>Работа с информацией:</w:t>
      </w:r>
    </w:p>
    <w:p w:rsidR="00483276" w:rsidRPr="00483276" w:rsidRDefault="00483276" w:rsidP="00483276">
      <w:pPr>
        <w:numPr>
          <w:ilvl w:val="0"/>
          <w:numId w:val="3"/>
        </w:numPr>
        <w:spacing w:after="0" w:line="264" w:lineRule="auto"/>
        <w:jc w:val="both"/>
        <w:rPr>
          <w:lang w:val="ru-RU"/>
        </w:rPr>
      </w:pPr>
      <w:r w:rsidRPr="00483276">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483276" w:rsidRPr="00483276" w:rsidRDefault="00483276" w:rsidP="00483276">
      <w:pPr>
        <w:numPr>
          <w:ilvl w:val="0"/>
          <w:numId w:val="3"/>
        </w:numPr>
        <w:spacing w:after="0" w:line="264" w:lineRule="auto"/>
        <w:jc w:val="both"/>
        <w:rPr>
          <w:lang w:val="ru-RU"/>
        </w:rPr>
      </w:pPr>
      <w:r w:rsidRPr="00483276">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483276" w:rsidRPr="00483276" w:rsidRDefault="00483276" w:rsidP="00483276">
      <w:pPr>
        <w:numPr>
          <w:ilvl w:val="0"/>
          <w:numId w:val="3"/>
        </w:numPr>
        <w:spacing w:after="0" w:line="264" w:lineRule="auto"/>
        <w:jc w:val="both"/>
        <w:rPr>
          <w:lang w:val="ru-RU"/>
        </w:rPr>
      </w:pPr>
      <w:r w:rsidRPr="00483276">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483276" w:rsidRPr="00483276" w:rsidRDefault="00483276" w:rsidP="00483276">
      <w:pPr>
        <w:numPr>
          <w:ilvl w:val="0"/>
          <w:numId w:val="3"/>
        </w:numPr>
        <w:spacing w:after="0" w:line="264" w:lineRule="auto"/>
        <w:jc w:val="both"/>
        <w:rPr>
          <w:lang w:val="ru-RU"/>
        </w:rPr>
      </w:pPr>
      <w:r w:rsidRPr="00483276">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483276" w:rsidRDefault="00483276" w:rsidP="00483276">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483276" w:rsidRPr="00483276" w:rsidRDefault="00483276" w:rsidP="00483276">
      <w:pPr>
        <w:numPr>
          <w:ilvl w:val="0"/>
          <w:numId w:val="4"/>
        </w:numPr>
        <w:spacing w:after="0" w:line="264" w:lineRule="auto"/>
        <w:jc w:val="both"/>
        <w:rPr>
          <w:lang w:val="ru-RU"/>
        </w:rPr>
      </w:pPr>
      <w:r w:rsidRPr="00483276">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483276">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483276" w:rsidRPr="00483276" w:rsidRDefault="00483276" w:rsidP="00483276">
      <w:pPr>
        <w:numPr>
          <w:ilvl w:val="0"/>
          <w:numId w:val="4"/>
        </w:numPr>
        <w:spacing w:after="0" w:line="264" w:lineRule="auto"/>
        <w:jc w:val="both"/>
        <w:rPr>
          <w:lang w:val="ru-RU"/>
        </w:rPr>
      </w:pPr>
      <w:r w:rsidRPr="00483276">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483276" w:rsidRPr="00483276" w:rsidRDefault="00483276" w:rsidP="00483276">
      <w:pPr>
        <w:numPr>
          <w:ilvl w:val="0"/>
          <w:numId w:val="4"/>
        </w:numPr>
        <w:spacing w:after="0" w:line="264" w:lineRule="auto"/>
        <w:jc w:val="both"/>
        <w:rPr>
          <w:lang w:val="ru-RU"/>
        </w:rPr>
      </w:pPr>
      <w:r w:rsidRPr="00483276">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483276" w:rsidRPr="00483276" w:rsidRDefault="00483276" w:rsidP="00483276">
      <w:pPr>
        <w:numPr>
          <w:ilvl w:val="0"/>
          <w:numId w:val="4"/>
        </w:numPr>
        <w:spacing w:after="0" w:line="264" w:lineRule="auto"/>
        <w:jc w:val="both"/>
        <w:rPr>
          <w:lang w:val="ru-RU"/>
        </w:rPr>
      </w:pPr>
      <w:r w:rsidRPr="00483276">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483276" w:rsidRPr="00483276" w:rsidRDefault="00483276" w:rsidP="00483276">
      <w:pPr>
        <w:numPr>
          <w:ilvl w:val="0"/>
          <w:numId w:val="4"/>
        </w:numPr>
        <w:spacing w:after="0" w:line="264" w:lineRule="auto"/>
        <w:jc w:val="both"/>
        <w:rPr>
          <w:lang w:val="ru-RU"/>
        </w:rPr>
      </w:pPr>
      <w:r w:rsidRPr="00483276">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483276" w:rsidRPr="00483276" w:rsidRDefault="00483276" w:rsidP="00483276">
      <w:pPr>
        <w:numPr>
          <w:ilvl w:val="0"/>
          <w:numId w:val="4"/>
        </w:numPr>
        <w:spacing w:after="0" w:line="264" w:lineRule="auto"/>
        <w:jc w:val="both"/>
        <w:rPr>
          <w:lang w:val="ru-RU"/>
        </w:rPr>
      </w:pPr>
      <w:r w:rsidRPr="00483276">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483276" w:rsidRPr="00483276" w:rsidRDefault="00483276" w:rsidP="00483276">
      <w:pPr>
        <w:spacing w:after="0" w:line="264" w:lineRule="auto"/>
        <w:ind w:left="120"/>
        <w:jc w:val="both"/>
        <w:rPr>
          <w:lang w:val="ru-RU"/>
        </w:rPr>
      </w:pPr>
    </w:p>
    <w:p w:rsidR="00483276" w:rsidRPr="00483276" w:rsidRDefault="00483276" w:rsidP="00483276">
      <w:pPr>
        <w:spacing w:after="0" w:line="264" w:lineRule="auto"/>
        <w:ind w:left="120"/>
        <w:jc w:val="both"/>
        <w:rPr>
          <w:lang w:val="ru-RU"/>
        </w:rPr>
      </w:pPr>
      <w:r w:rsidRPr="00483276">
        <w:rPr>
          <w:rFonts w:ascii="Times New Roman" w:hAnsi="Times New Roman"/>
          <w:b/>
          <w:color w:val="000000"/>
          <w:sz w:val="28"/>
          <w:lang w:val="ru-RU"/>
        </w:rPr>
        <w:t>Регулятивные универсальные учебные действия</w:t>
      </w:r>
    </w:p>
    <w:p w:rsidR="00483276" w:rsidRPr="00483276" w:rsidRDefault="00483276" w:rsidP="00483276">
      <w:pPr>
        <w:spacing w:after="0" w:line="264" w:lineRule="auto"/>
        <w:ind w:left="120"/>
        <w:jc w:val="both"/>
        <w:rPr>
          <w:lang w:val="ru-RU"/>
        </w:rPr>
      </w:pPr>
    </w:p>
    <w:p w:rsidR="00483276" w:rsidRPr="00483276" w:rsidRDefault="00483276" w:rsidP="00483276">
      <w:pPr>
        <w:spacing w:after="0" w:line="264" w:lineRule="auto"/>
        <w:ind w:left="120"/>
        <w:jc w:val="both"/>
        <w:rPr>
          <w:lang w:val="ru-RU"/>
        </w:rPr>
      </w:pPr>
      <w:r w:rsidRPr="00483276">
        <w:rPr>
          <w:rFonts w:ascii="Times New Roman" w:hAnsi="Times New Roman"/>
          <w:b/>
          <w:color w:val="000000"/>
          <w:sz w:val="28"/>
          <w:lang w:val="ru-RU"/>
        </w:rPr>
        <w:t>Самоорганизация:</w:t>
      </w:r>
    </w:p>
    <w:p w:rsidR="00483276" w:rsidRPr="00483276" w:rsidRDefault="00483276" w:rsidP="00483276">
      <w:pPr>
        <w:numPr>
          <w:ilvl w:val="0"/>
          <w:numId w:val="5"/>
        </w:numPr>
        <w:spacing w:after="0" w:line="264" w:lineRule="auto"/>
        <w:jc w:val="both"/>
        <w:rPr>
          <w:lang w:val="ru-RU"/>
        </w:rPr>
      </w:pPr>
      <w:r w:rsidRPr="00483276">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483276" w:rsidRDefault="00483276" w:rsidP="00483276">
      <w:pPr>
        <w:spacing w:after="0" w:line="264" w:lineRule="auto"/>
        <w:ind w:left="120"/>
        <w:jc w:val="both"/>
      </w:pPr>
      <w:r>
        <w:rPr>
          <w:rFonts w:ascii="Times New Roman" w:hAnsi="Times New Roman"/>
          <w:b/>
          <w:color w:val="000000"/>
          <w:sz w:val="28"/>
        </w:rPr>
        <w:t>Самоконтроль, эмоциональный интеллект:</w:t>
      </w:r>
    </w:p>
    <w:p w:rsidR="00483276" w:rsidRPr="00483276" w:rsidRDefault="00483276" w:rsidP="00483276">
      <w:pPr>
        <w:numPr>
          <w:ilvl w:val="0"/>
          <w:numId w:val="6"/>
        </w:numPr>
        <w:spacing w:after="0" w:line="264" w:lineRule="auto"/>
        <w:jc w:val="both"/>
        <w:rPr>
          <w:lang w:val="ru-RU"/>
        </w:rPr>
      </w:pPr>
      <w:r w:rsidRPr="00483276">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483276" w:rsidRPr="00483276" w:rsidRDefault="00483276" w:rsidP="00483276">
      <w:pPr>
        <w:numPr>
          <w:ilvl w:val="0"/>
          <w:numId w:val="6"/>
        </w:numPr>
        <w:spacing w:after="0" w:line="264" w:lineRule="auto"/>
        <w:jc w:val="both"/>
        <w:rPr>
          <w:lang w:val="ru-RU"/>
        </w:rPr>
      </w:pPr>
      <w:r w:rsidRPr="00483276">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483276" w:rsidRPr="00483276" w:rsidRDefault="00483276" w:rsidP="00483276">
      <w:pPr>
        <w:numPr>
          <w:ilvl w:val="0"/>
          <w:numId w:val="6"/>
        </w:numPr>
        <w:spacing w:after="0" w:line="264" w:lineRule="auto"/>
        <w:jc w:val="both"/>
        <w:rPr>
          <w:lang w:val="ru-RU"/>
        </w:rPr>
      </w:pPr>
      <w:r w:rsidRPr="00483276">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483276" w:rsidRPr="00483276" w:rsidRDefault="00483276" w:rsidP="00483276">
      <w:pPr>
        <w:spacing w:after="0" w:line="264" w:lineRule="auto"/>
        <w:ind w:left="120"/>
        <w:jc w:val="both"/>
        <w:rPr>
          <w:lang w:val="ru-RU"/>
        </w:rPr>
      </w:pPr>
    </w:p>
    <w:p w:rsidR="00483276" w:rsidRPr="00483276" w:rsidRDefault="00483276" w:rsidP="00483276">
      <w:pPr>
        <w:spacing w:after="0" w:line="264" w:lineRule="auto"/>
        <w:ind w:left="120"/>
        <w:jc w:val="both"/>
        <w:rPr>
          <w:lang w:val="ru-RU"/>
        </w:rPr>
      </w:pPr>
      <w:r w:rsidRPr="00483276">
        <w:rPr>
          <w:rFonts w:ascii="Times New Roman" w:hAnsi="Times New Roman"/>
          <w:b/>
          <w:color w:val="000000"/>
          <w:sz w:val="28"/>
          <w:lang w:val="ru-RU"/>
        </w:rPr>
        <w:t>ПРЕДМЕТНЫЕ РЕЗУЛЬТАТЫ</w:t>
      </w:r>
    </w:p>
    <w:p w:rsidR="00483276" w:rsidRPr="00483276" w:rsidRDefault="00483276" w:rsidP="00483276">
      <w:pPr>
        <w:spacing w:after="0" w:line="264" w:lineRule="auto"/>
        <w:ind w:left="120"/>
        <w:jc w:val="both"/>
        <w:rPr>
          <w:lang w:val="ru-RU"/>
        </w:rPr>
      </w:pPr>
    </w:p>
    <w:p w:rsidR="00483276" w:rsidRPr="00483276" w:rsidRDefault="00483276" w:rsidP="00483276">
      <w:pPr>
        <w:spacing w:after="0" w:line="264" w:lineRule="auto"/>
        <w:ind w:firstLine="600"/>
        <w:jc w:val="both"/>
        <w:rPr>
          <w:lang w:val="ru-RU"/>
        </w:rPr>
      </w:pPr>
      <w:bookmarkStart w:id="7" w:name="_Toc124426249"/>
      <w:bookmarkEnd w:id="7"/>
      <w:r w:rsidRPr="00483276">
        <w:rPr>
          <w:rFonts w:ascii="Times New Roman" w:hAnsi="Times New Roman"/>
          <w:color w:val="000000"/>
          <w:sz w:val="28"/>
          <w:lang w:val="ru-RU"/>
        </w:rPr>
        <w:t xml:space="preserve">К концу обучения </w:t>
      </w:r>
      <w:r w:rsidRPr="00483276">
        <w:rPr>
          <w:rFonts w:ascii="Times New Roman" w:hAnsi="Times New Roman"/>
          <w:b/>
          <w:color w:val="000000"/>
          <w:sz w:val="28"/>
          <w:lang w:val="ru-RU"/>
        </w:rPr>
        <w:t>в 7 классе</w:t>
      </w:r>
      <w:r w:rsidRPr="00483276">
        <w:rPr>
          <w:rFonts w:ascii="Times New Roman" w:hAnsi="Times New Roman"/>
          <w:color w:val="000000"/>
          <w:sz w:val="28"/>
          <w:lang w:val="ru-RU"/>
        </w:rPr>
        <w:t xml:space="preserve"> </w:t>
      </w:r>
      <w:proofErr w:type="gramStart"/>
      <w:r w:rsidRPr="00483276">
        <w:rPr>
          <w:rFonts w:ascii="Times New Roman" w:hAnsi="Times New Roman"/>
          <w:color w:val="000000"/>
          <w:sz w:val="28"/>
          <w:lang w:val="ru-RU"/>
        </w:rPr>
        <w:t>обучающийся</w:t>
      </w:r>
      <w:proofErr w:type="gramEnd"/>
      <w:r w:rsidRPr="00483276">
        <w:rPr>
          <w:rFonts w:ascii="Times New Roman" w:hAnsi="Times New Roman"/>
          <w:color w:val="000000"/>
          <w:sz w:val="28"/>
          <w:lang w:val="ru-RU"/>
        </w:rPr>
        <w:t xml:space="preserve"> получит следующие предметные результаты:</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Строить чертежи к геометрическим задачам.</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 xml:space="preserve">Проводить </w:t>
      </w:r>
      <w:proofErr w:type="gramStart"/>
      <w:r w:rsidRPr="00483276">
        <w:rPr>
          <w:rFonts w:ascii="Times New Roman" w:hAnsi="Times New Roman"/>
          <w:color w:val="000000"/>
          <w:sz w:val="28"/>
          <w:lang w:val="ru-RU"/>
        </w:rPr>
        <w:t>логические рассуждения</w:t>
      </w:r>
      <w:proofErr w:type="gramEnd"/>
      <w:r w:rsidRPr="00483276">
        <w:rPr>
          <w:rFonts w:ascii="Times New Roman" w:hAnsi="Times New Roman"/>
          <w:color w:val="000000"/>
          <w:sz w:val="28"/>
          <w:lang w:val="ru-RU"/>
        </w:rPr>
        <w:t xml:space="preserve"> с использованием геометрических теорем.</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Решать задачи на клетчатой бумаге.</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 xml:space="preserve">Владеть понятием описанной около треугольника окружности, уметь находить её центр. Пользоваться </w:t>
      </w:r>
      <w:proofErr w:type="gramStart"/>
      <w:r w:rsidRPr="00483276">
        <w:rPr>
          <w:rFonts w:ascii="Times New Roman" w:hAnsi="Times New Roman"/>
          <w:color w:val="000000"/>
          <w:sz w:val="28"/>
          <w:lang w:val="ru-RU"/>
        </w:rPr>
        <w:t>фактами о том</w:t>
      </w:r>
      <w:proofErr w:type="gramEnd"/>
      <w:r w:rsidRPr="00483276">
        <w:rPr>
          <w:rFonts w:ascii="Times New Roman" w:hAnsi="Times New Roman"/>
          <w:color w:val="000000"/>
          <w:sz w:val="28"/>
          <w:lang w:val="ru-RU"/>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Проводить основные геометрические построения с помощью циркуля и линейки.</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 xml:space="preserve">К концу обучения </w:t>
      </w:r>
      <w:r w:rsidRPr="00483276">
        <w:rPr>
          <w:rFonts w:ascii="Times New Roman" w:hAnsi="Times New Roman"/>
          <w:b/>
          <w:color w:val="000000"/>
          <w:sz w:val="28"/>
          <w:lang w:val="ru-RU"/>
        </w:rPr>
        <w:t>в 8 классе</w:t>
      </w:r>
      <w:r w:rsidRPr="00483276">
        <w:rPr>
          <w:rFonts w:ascii="Times New Roman" w:hAnsi="Times New Roman"/>
          <w:color w:val="000000"/>
          <w:sz w:val="28"/>
          <w:lang w:val="ru-RU"/>
        </w:rPr>
        <w:t xml:space="preserve"> </w:t>
      </w:r>
      <w:proofErr w:type="gramStart"/>
      <w:r w:rsidRPr="00483276">
        <w:rPr>
          <w:rFonts w:ascii="Times New Roman" w:hAnsi="Times New Roman"/>
          <w:color w:val="000000"/>
          <w:sz w:val="28"/>
          <w:lang w:val="ru-RU"/>
        </w:rPr>
        <w:t>обучающийся</w:t>
      </w:r>
      <w:proofErr w:type="gramEnd"/>
      <w:r w:rsidRPr="00483276">
        <w:rPr>
          <w:rFonts w:ascii="Times New Roman" w:hAnsi="Times New Roman"/>
          <w:color w:val="000000"/>
          <w:sz w:val="28"/>
          <w:lang w:val="ru-RU"/>
        </w:rPr>
        <w:t xml:space="preserve"> получит следующие предметные результаты:</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Применять признаки подобия треугольников в решении геометрических задач.</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 xml:space="preserve">К концу обучения </w:t>
      </w:r>
      <w:r w:rsidRPr="00483276">
        <w:rPr>
          <w:rFonts w:ascii="Times New Roman" w:hAnsi="Times New Roman"/>
          <w:b/>
          <w:color w:val="000000"/>
          <w:sz w:val="28"/>
          <w:lang w:val="ru-RU"/>
        </w:rPr>
        <w:t>в 9 классе</w:t>
      </w:r>
      <w:r w:rsidRPr="00483276">
        <w:rPr>
          <w:rFonts w:ascii="Times New Roman" w:hAnsi="Times New Roman"/>
          <w:color w:val="000000"/>
          <w:sz w:val="28"/>
          <w:lang w:val="ru-RU"/>
        </w:rPr>
        <w:t xml:space="preserve"> </w:t>
      </w:r>
      <w:proofErr w:type="gramStart"/>
      <w:r w:rsidRPr="00483276">
        <w:rPr>
          <w:rFonts w:ascii="Times New Roman" w:hAnsi="Times New Roman"/>
          <w:color w:val="000000"/>
          <w:sz w:val="28"/>
          <w:lang w:val="ru-RU"/>
        </w:rPr>
        <w:t>обучающийся</w:t>
      </w:r>
      <w:proofErr w:type="gramEnd"/>
      <w:r w:rsidRPr="00483276">
        <w:rPr>
          <w:rFonts w:ascii="Times New Roman" w:hAnsi="Times New Roman"/>
          <w:color w:val="000000"/>
          <w:sz w:val="28"/>
          <w:lang w:val="ru-RU"/>
        </w:rPr>
        <w:t xml:space="preserve"> получит следующие предметные результаты:</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483276">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483276" w:rsidRPr="00483276" w:rsidRDefault="00483276" w:rsidP="00483276">
      <w:pPr>
        <w:spacing w:after="0" w:line="264" w:lineRule="auto"/>
        <w:ind w:firstLine="600"/>
        <w:jc w:val="both"/>
        <w:rPr>
          <w:lang w:val="ru-RU"/>
        </w:rPr>
      </w:pPr>
      <w:r w:rsidRPr="00483276">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483276" w:rsidRPr="00483276" w:rsidRDefault="00483276" w:rsidP="00483276">
      <w:pPr>
        <w:rPr>
          <w:lang w:val="ru-RU"/>
        </w:rPr>
        <w:sectPr w:rsidR="00483276" w:rsidRPr="00483276">
          <w:pgSz w:w="11906" w:h="16383"/>
          <w:pgMar w:top="1134" w:right="850" w:bottom="1134" w:left="1701" w:header="720" w:footer="720" w:gutter="0"/>
          <w:cols w:space="720"/>
        </w:sectPr>
      </w:pPr>
    </w:p>
    <w:p w:rsidR="00483276" w:rsidRDefault="00483276" w:rsidP="00483276">
      <w:pPr>
        <w:spacing w:after="0"/>
        <w:ind w:left="120"/>
      </w:pPr>
      <w:bookmarkStart w:id="8" w:name="block-26112372"/>
      <w:bookmarkEnd w:id="6"/>
      <w:r w:rsidRPr="0048327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83276" w:rsidRDefault="00483276" w:rsidP="00483276">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483276" w:rsidTr="0094482D">
        <w:trPr>
          <w:trHeight w:val="144"/>
          <w:tblCellSpacing w:w="20" w:type="nil"/>
        </w:trPr>
        <w:tc>
          <w:tcPr>
            <w:tcW w:w="485" w:type="dxa"/>
            <w:vMerge w:val="restart"/>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 п/п </w:t>
            </w:r>
          </w:p>
          <w:p w:rsidR="00483276" w:rsidRDefault="00483276" w:rsidP="0094482D">
            <w:pPr>
              <w:spacing w:after="0"/>
              <w:ind w:left="135"/>
            </w:pPr>
          </w:p>
        </w:tc>
        <w:tc>
          <w:tcPr>
            <w:tcW w:w="2640" w:type="dxa"/>
            <w:vMerge w:val="restart"/>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Наименование разделов и тем программы </w:t>
            </w:r>
          </w:p>
          <w:p w:rsidR="00483276" w:rsidRDefault="00483276" w:rsidP="0094482D">
            <w:pPr>
              <w:spacing w:after="0"/>
              <w:ind w:left="135"/>
            </w:pPr>
          </w:p>
        </w:tc>
        <w:tc>
          <w:tcPr>
            <w:tcW w:w="0" w:type="auto"/>
            <w:gridSpan w:val="3"/>
            <w:tcMar>
              <w:top w:w="50" w:type="dxa"/>
              <w:left w:w="100" w:type="dxa"/>
            </w:tcMar>
            <w:vAlign w:val="center"/>
          </w:tcPr>
          <w:p w:rsidR="00483276" w:rsidRDefault="00483276" w:rsidP="0094482D">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Электронные (цифровые) образовательные ресурсы </w:t>
            </w:r>
          </w:p>
          <w:p w:rsidR="00483276" w:rsidRDefault="00483276" w:rsidP="0094482D">
            <w:pPr>
              <w:spacing w:after="0"/>
              <w:ind w:left="135"/>
            </w:pPr>
          </w:p>
        </w:tc>
      </w:tr>
      <w:tr w:rsidR="00483276" w:rsidTr="0094482D">
        <w:trPr>
          <w:trHeight w:val="144"/>
          <w:tblCellSpacing w:w="20" w:type="nil"/>
        </w:trPr>
        <w:tc>
          <w:tcPr>
            <w:tcW w:w="0" w:type="auto"/>
            <w:vMerge/>
            <w:tcBorders>
              <w:top w:val="nil"/>
            </w:tcBorders>
            <w:tcMar>
              <w:top w:w="50" w:type="dxa"/>
              <w:left w:w="100" w:type="dxa"/>
            </w:tcMar>
          </w:tcPr>
          <w:p w:rsidR="00483276" w:rsidRDefault="00483276" w:rsidP="0094482D"/>
        </w:tc>
        <w:tc>
          <w:tcPr>
            <w:tcW w:w="0" w:type="auto"/>
            <w:vMerge/>
            <w:tcBorders>
              <w:top w:val="nil"/>
            </w:tcBorders>
            <w:tcMar>
              <w:top w:w="50" w:type="dxa"/>
              <w:left w:w="100" w:type="dxa"/>
            </w:tcMar>
          </w:tcPr>
          <w:p w:rsidR="00483276" w:rsidRDefault="00483276" w:rsidP="0094482D"/>
        </w:tc>
        <w:tc>
          <w:tcPr>
            <w:tcW w:w="1017" w:type="dxa"/>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Всего </w:t>
            </w:r>
          </w:p>
          <w:p w:rsidR="00483276" w:rsidRDefault="00483276" w:rsidP="0094482D">
            <w:pPr>
              <w:spacing w:after="0"/>
              <w:ind w:left="135"/>
            </w:pPr>
          </w:p>
        </w:tc>
        <w:tc>
          <w:tcPr>
            <w:tcW w:w="1745" w:type="dxa"/>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Контрольные работы </w:t>
            </w:r>
          </w:p>
          <w:p w:rsidR="00483276" w:rsidRDefault="00483276" w:rsidP="0094482D">
            <w:pPr>
              <w:spacing w:after="0"/>
              <w:ind w:left="135"/>
            </w:pPr>
          </w:p>
        </w:tc>
        <w:tc>
          <w:tcPr>
            <w:tcW w:w="1829" w:type="dxa"/>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Практические работы </w:t>
            </w:r>
          </w:p>
          <w:p w:rsidR="00483276" w:rsidRDefault="00483276" w:rsidP="0094482D">
            <w:pPr>
              <w:spacing w:after="0"/>
              <w:ind w:left="135"/>
            </w:pPr>
          </w:p>
        </w:tc>
        <w:tc>
          <w:tcPr>
            <w:tcW w:w="0" w:type="auto"/>
            <w:vMerge/>
            <w:tcBorders>
              <w:top w:val="nil"/>
            </w:tcBorders>
            <w:tcMar>
              <w:top w:w="50" w:type="dxa"/>
              <w:left w:w="100" w:type="dxa"/>
            </w:tcMar>
          </w:tcPr>
          <w:p w:rsidR="00483276" w:rsidRDefault="00483276" w:rsidP="0094482D"/>
        </w:tc>
      </w:tr>
      <w:tr w:rsidR="00483276" w:rsidRPr="00483276" w:rsidTr="0094482D">
        <w:trPr>
          <w:trHeight w:val="144"/>
          <w:tblCellSpacing w:w="20" w:type="nil"/>
        </w:trPr>
        <w:tc>
          <w:tcPr>
            <w:tcW w:w="485" w:type="dxa"/>
            <w:tcMar>
              <w:top w:w="50" w:type="dxa"/>
              <w:left w:w="100" w:type="dxa"/>
            </w:tcMar>
            <w:vAlign w:val="center"/>
          </w:tcPr>
          <w:p w:rsidR="00483276" w:rsidRDefault="00483276" w:rsidP="0094482D">
            <w:pPr>
              <w:spacing w:after="0"/>
            </w:pPr>
            <w:r>
              <w:rPr>
                <w:rFonts w:ascii="Times New Roman" w:hAnsi="Times New Roman"/>
                <w:color w:val="000000"/>
                <w:sz w:val="24"/>
              </w:rPr>
              <w:t>1</w:t>
            </w:r>
          </w:p>
        </w:tc>
        <w:tc>
          <w:tcPr>
            <w:tcW w:w="2640" w:type="dxa"/>
            <w:tcMar>
              <w:top w:w="50" w:type="dxa"/>
              <w:left w:w="100" w:type="dxa"/>
            </w:tcMar>
            <w:vAlign w:val="center"/>
          </w:tcPr>
          <w:p w:rsidR="00483276" w:rsidRDefault="00483276" w:rsidP="0094482D">
            <w:pPr>
              <w:spacing w:after="0"/>
              <w:ind w:left="135"/>
            </w:pPr>
            <w:r w:rsidRPr="00483276">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483276" w:rsidRDefault="00483276" w:rsidP="0094482D">
            <w:pPr>
              <w:spacing w:after="0"/>
              <w:ind w:left="135"/>
              <w:jc w:val="center"/>
            </w:pPr>
          </w:p>
        </w:tc>
        <w:tc>
          <w:tcPr>
            <w:tcW w:w="1829" w:type="dxa"/>
            <w:tcMar>
              <w:top w:w="50" w:type="dxa"/>
              <w:left w:w="100" w:type="dxa"/>
            </w:tcMar>
            <w:vAlign w:val="center"/>
          </w:tcPr>
          <w:p w:rsidR="00483276" w:rsidRDefault="00483276" w:rsidP="0094482D">
            <w:pPr>
              <w:spacing w:after="0"/>
              <w:ind w:left="135"/>
              <w:jc w:val="center"/>
            </w:pPr>
          </w:p>
        </w:tc>
        <w:tc>
          <w:tcPr>
            <w:tcW w:w="2757"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85" w:type="dxa"/>
            <w:tcMar>
              <w:top w:w="50" w:type="dxa"/>
              <w:left w:w="100" w:type="dxa"/>
            </w:tcMar>
            <w:vAlign w:val="center"/>
          </w:tcPr>
          <w:p w:rsidR="00483276" w:rsidRDefault="00483276" w:rsidP="0094482D">
            <w:pPr>
              <w:spacing w:after="0"/>
            </w:pPr>
            <w:r>
              <w:rPr>
                <w:rFonts w:ascii="Times New Roman" w:hAnsi="Times New Roman"/>
                <w:color w:val="000000"/>
                <w:sz w:val="24"/>
              </w:rPr>
              <w:t>2</w:t>
            </w:r>
          </w:p>
        </w:tc>
        <w:tc>
          <w:tcPr>
            <w:tcW w:w="2640"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83276" w:rsidRDefault="00483276" w:rsidP="0094482D">
            <w:pPr>
              <w:spacing w:after="0"/>
              <w:ind w:left="135"/>
              <w:jc w:val="center"/>
            </w:pPr>
          </w:p>
        </w:tc>
        <w:tc>
          <w:tcPr>
            <w:tcW w:w="2757"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85" w:type="dxa"/>
            <w:tcMar>
              <w:top w:w="50" w:type="dxa"/>
              <w:left w:w="100" w:type="dxa"/>
            </w:tcMar>
            <w:vAlign w:val="center"/>
          </w:tcPr>
          <w:p w:rsidR="00483276" w:rsidRDefault="00483276" w:rsidP="0094482D">
            <w:pPr>
              <w:spacing w:after="0"/>
            </w:pPr>
            <w:r>
              <w:rPr>
                <w:rFonts w:ascii="Times New Roman" w:hAnsi="Times New Roman"/>
                <w:color w:val="000000"/>
                <w:sz w:val="24"/>
              </w:rPr>
              <w:t>3</w:t>
            </w:r>
          </w:p>
        </w:tc>
        <w:tc>
          <w:tcPr>
            <w:tcW w:w="2640" w:type="dxa"/>
            <w:tcMar>
              <w:top w:w="50" w:type="dxa"/>
              <w:left w:w="100" w:type="dxa"/>
            </w:tcMar>
            <w:vAlign w:val="center"/>
          </w:tcPr>
          <w:p w:rsidR="00483276" w:rsidRPr="00483276" w:rsidRDefault="00483276" w:rsidP="0094482D">
            <w:pPr>
              <w:spacing w:after="0"/>
              <w:ind w:left="135"/>
              <w:rPr>
                <w:lang w:val="ru-RU"/>
              </w:rPr>
            </w:pPr>
            <w:proofErr w:type="gramStart"/>
            <w:r w:rsidRPr="00483276">
              <w:rPr>
                <w:rFonts w:ascii="Times New Roman" w:hAnsi="Times New Roman"/>
                <w:color w:val="000000"/>
                <w:sz w:val="24"/>
                <w:lang w:val="ru-RU"/>
              </w:rPr>
              <w:t>Параллельные</w:t>
            </w:r>
            <w:proofErr w:type="gramEnd"/>
            <w:r w:rsidRPr="00483276">
              <w:rPr>
                <w:rFonts w:ascii="Times New Roman" w:hAnsi="Times New Roman"/>
                <w:color w:val="000000"/>
                <w:sz w:val="24"/>
                <w:lang w:val="ru-RU"/>
              </w:rPr>
              <w:t xml:space="preserve"> прямые, сумма углов треугольника</w:t>
            </w:r>
          </w:p>
        </w:tc>
        <w:tc>
          <w:tcPr>
            <w:tcW w:w="1017"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83276" w:rsidRDefault="00483276" w:rsidP="0094482D">
            <w:pPr>
              <w:spacing w:after="0"/>
              <w:ind w:left="135"/>
              <w:jc w:val="center"/>
            </w:pPr>
          </w:p>
        </w:tc>
        <w:tc>
          <w:tcPr>
            <w:tcW w:w="2757"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85" w:type="dxa"/>
            <w:tcMar>
              <w:top w:w="50" w:type="dxa"/>
              <w:left w:w="100" w:type="dxa"/>
            </w:tcMar>
            <w:vAlign w:val="center"/>
          </w:tcPr>
          <w:p w:rsidR="00483276" w:rsidRDefault="00483276" w:rsidP="0094482D">
            <w:pPr>
              <w:spacing w:after="0"/>
            </w:pPr>
            <w:r>
              <w:rPr>
                <w:rFonts w:ascii="Times New Roman" w:hAnsi="Times New Roman"/>
                <w:color w:val="000000"/>
                <w:sz w:val="24"/>
              </w:rPr>
              <w:t>4</w:t>
            </w:r>
          </w:p>
        </w:tc>
        <w:tc>
          <w:tcPr>
            <w:tcW w:w="2640"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83276" w:rsidRDefault="00483276" w:rsidP="0094482D">
            <w:pPr>
              <w:spacing w:after="0"/>
              <w:ind w:left="135"/>
              <w:jc w:val="center"/>
            </w:pPr>
          </w:p>
        </w:tc>
        <w:tc>
          <w:tcPr>
            <w:tcW w:w="2757"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85" w:type="dxa"/>
            <w:tcMar>
              <w:top w:w="50" w:type="dxa"/>
              <w:left w:w="100" w:type="dxa"/>
            </w:tcMar>
            <w:vAlign w:val="center"/>
          </w:tcPr>
          <w:p w:rsidR="00483276" w:rsidRDefault="00483276" w:rsidP="0094482D">
            <w:pPr>
              <w:spacing w:after="0"/>
            </w:pPr>
            <w:r>
              <w:rPr>
                <w:rFonts w:ascii="Times New Roman" w:hAnsi="Times New Roman"/>
                <w:color w:val="000000"/>
                <w:sz w:val="24"/>
              </w:rPr>
              <w:t>5</w:t>
            </w:r>
          </w:p>
        </w:tc>
        <w:tc>
          <w:tcPr>
            <w:tcW w:w="2640"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83276" w:rsidRDefault="00483276" w:rsidP="0094482D">
            <w:pPr>
              <w:spacing w:after="0"/>
              <w:ind w:left="135"/>
              <w:jc w:val="center"/>
            </w:pPr>
          </w:p>
        </w:tc>
        <w:tc>
          <w:tcPr>
            <w:tcW w:w="2757"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0" w:type="auto"/>
            <w:gridSpan w:val="2"/>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483276" w:rsidRDefault="00483276" w:rsidP="0094482D"/>
        </w:tc>
      </w:tr>
    </w:tbl>
    <w:p w:rsidR="00483276" w:rsidRDefault="00483276" w:rsidP="00483276">
      <w:pPr>
        <w:sectPr w:rsidR="00483276">
          <w:pgSz w:w="16383" w:h="11906" w:orient="landscape"/>
          <w:pgMar w:top="1134" w:right="850" w:bottom="1134" w:left="1701" w:header="720" w:footer="720" w:gutter="0"/>
          <w:cols w:space="720"/>
        </w:sectPr>
      </w:pPr>
    </w:p>
    <w:p w:rsidR="00483276" w:rsidRDefault="00483276" w:rsidP="0048327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639"/>
      </w:tblGrid>
      <w:tr w:rsidR="00483276" w:rsidTr="0094482D">
        <w:trPr>
          <w:trHeight w:val="144"/>
          <w:tblCellSpacing w:w="20" w:type="nil"/>
        </w:trPr>
        <w:tc>
          <w:tcPr>
            <w:tcW w:w="461" w:type="dxa"/>
            <w:vMerge w:val="restart"/>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 п/п </w:t>
            </w:r>
          </w:p>
          <w:p w:rsidR="00483276" w:rsidRDefault="00483276" w:rsidP="0094482D">
            <w:pPr>
              <w:spacing w:after="0"/>
              <w:ind w:left="135"/>
            </w:pPr>
          </w:p>
        </w:tc>
        <w:tc>
          <w:tcPr>
            <w:tcW w:w="3080" w:type="dxa"/>
            <w:vMerge w:val="restart"/>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Наименование разделов и тем программы </w:t>
            </w:r>
          </w:p>
          <w:p w:rsidR="00483276" w:rsidRDefault="00483276" w:rsidP="0094482D">
            <w:pPr>
              <w:spacing w:after="0"/>
              <w:ind w:left="135"/>
            </w:pPr>
          </w:p>
        </w:tc>
        <w:tc>
          <w:tcPr>
            <w:tcW w:w="0" w:type="auto"/>
            <w:gridSpan w:val="3"/>
            <w:tcMar>
              <w:top w:w="50" w:type="dxa"/>
              <w:left w:w="100" w:type="dxa"/>
            </w:tcMar>
            <w:vAlign w:val="center"/>
          </w:tcPr>
          <w:p w:rsidR="00483276" w:rsidRDefault="00483276" w:rsidP="0094482D">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Электронные (цифровые) образовательные ресурсы </w:t>
            </w:r>
          </w:p>
          <w:p w:rsidR="00483276" w:rsidRDefault="00483276" w:rsidP="0094482D">
            <w:pPr>
              <w:spacing w:after="0"/>
              <w:ind w:left="135"/>
            </w:pPr>
          </w:p>
        </w:tc>
      </w:tr>
      <w:tr w:rsidR="00483276" w:rsidTr="0094482D">
        <w:trPr>
          <w:trHeight w:val="144"/>
          <w:tblCellSpacing w:w="20" w:type="nil"/>
        </w:trPr>
        <w:tc>
          <w:tcPr>
            <w:tcW w:w="0" w:type="auto"/>
            <w:vMerge/>
            <w:tcBorders>
              <w:top w:val="nil"/>
            </w:tcBorders>
            <w:tcMar>
              <w:top w:w="50" w:type="dxa"/>
              <w:left w:w="100" w:type="dxa"/>
            </w:tcMar>
          </w:tcPr>
          <w:p w:rsidR="00483276" w:rsidRDefault="00483276" w:rsidP="0094482D"/>
        </w:tc>
        <w:tc>
          <w:tcPr>
            <w:tcW w:w="0" w:type="auto"/>
            <w:vMerge/>
            <w:tcBorders>
              <w:top w:val="nil"/>
            </w:tcBorders>
            <w:tcMar>
              <w:top w:w="50" w:type="dxa"/>
              <w:left w:w="100" w:type="dxa"/>
            </w:tcMar>
          </w:tcPr>
          <w:p w:rsidR="00483276" w:rsidRDefault="00483276" w:rsidP="0094482D"/>
        </w:tc>
        <w:tc>
          <w:tcPr>
            <w:tcW w:w="974" w:type="dxa"/>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Всего </w:t>
            </w:r>
          </w:p>
          <w:p w:rsidR="00483276" w:rsidRDefault="00483276" w:rsidP="0094482D">
            <w:pPr>
              <w:spacing w:after="0"/>
              <w:ind w:left="135"/>
            </w:pPr>
          </w:p>
        </w:tc>
        <w:tc>
          <w:tcPr>
            <w:tcW w:w="1696" w:type="dxa"/>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Контрольные работы </w:t>
            </w:r>
          </w:p>
          <w:p w:rsidR="00483276" w:rsidRDefault="00483276" w:rsidP="0094482D">
            <w:pPr>
              <w:spacing w:after="0"/>
              <w:ind w:left="135"/>
            </w:pPr>
          </w:p>
        </w:tc>
        <w:tc>
          <w:tcPr>
            <w:tcW w:w="1783" w:type="dxa"/>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Практические работы </w:t>
            </w:r>
          </w:p>
          <w:p w:rsidR="00483276" w:rsidRDefault="00483276" w:rsidP="0094482D">
            <w:pPr>
              <w:spacing w:after="0"/>
              <w:ind w:left="135"/>
            </w:pPr>
          </w:p>
        </w:tc>
        <w:tc>
          <w:tcPr>
            <w:tcW w:w="0" w:type="auto"/>
            <w:vMerge/>
            <w:tcBorders>
              <w:top w:val="nil"/>
            </w:tcBorders>
            <w:tcMar>
              <w:top w:w="50" w:type="dxa"/>
              <w:left w:w="100" w:type="dxa"/>
            </w:tcMar>
          </w:tcPr>
          <w:p w:rsidR="00483276" w:rsidRDefault="00483276" w:rsidP="0094482D"/>
        </w:tc>
      </w:tr>
      <w:tr w:rsidR="00483276" w:rsidRPr="00483276" w:rsidTr="0094482D">
        <w:trPr>
          <w:trHeight w:val="144"/>
          <w:tblCellSpacing w:w="20" w:type="nil"/>
        </w:trPr>
        <w:tc>
          <w:tcPr>
            <w:tcW w:w="461" w:type="dxa"/>
            <w:tcMar>
              <w:top w:w="50" w:type="dxa"/>
              <w:left w:w="100" w:type="dxa"/>
            </w:tcMar>
            <w:vAlign w:val="center"/>
          </w:tcPr>
          <w:p w:rsidR="00483276" w:rsidRDefault="00483276" w:rsidP="0094482D">
            <w:pPr>
              <w:spacing w:after="0"/>
            </w:pPr>
            <w:r>
              <w:rPr>
                <w:rFonts w:ascii="Times New Roman" w:hAnsi="Times New Roman"/>
                <w:color w:val="000000"/>
                <w:sz w:val="24"/>
              </w:rPr>
              <w:t>1</w:t>
            </w:r>
          </w:p>
        </w:tc>
        <w:tc>
          <w:tcPr>
            <w:tcW w:w="3080"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483276" w:rsidRDefault="00483276" w:rsidP="0094482D">
            <w:pPr>
              <w:spacing w:after="0"/>
              <w:ind w:left="135"/>
              <w:jc w:val="center"/>
            </w:pPr>
          </w:p>
        </w:tc>
        <w:tc>
          <w:tcPr>
            <w:tcW w:w="2639"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61" w:type="dxa"/>
            <w:tcMar>
              <w:top w:w="50" w:type="dxa"/>
              <w:left w:w="100" w:type="dxa"/>
            </w:tcMar>
            <w:vAlign w:val="center"/>
          </w:tcPr>
          <w:p w:rsidR="00483276" w:rsidRDefault="00483276" w:rsidP="0094482D">
            <w:pPr>
              <w:spacing w:after="0"/>
            </w:pPr>
            <w:r>
              <w:rPr>
                <w:rFonts w:ascii="Times New Roman" w:hAnsi="Times New Roman"/>
                <w:color w:val="000000"/>
                <w:sz w:val="24"/>
              </w:rPr>
              <w:t>2</w:t>
            </w:r>
          </w:p>
        </w:tc>
        <w:tc>
          <w:tcPr>
            <w:tcW w:w="3080"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483276" w:rsidRDefault="00483276" w:rsidP="0094482D">
            <w:pPr>
              <w:spacing w:after="0"/>
              <w:ind w:left="135"/>
              <w:jc w:val="center"/>
            </w:pPr>
          </w:p>
        </w:tc>
        <w:tc>
          <w:tcPr>
            <w:tcW w:w="2639"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61" w:type="dxa"/>
            <w:tcMar>
              <w:top w:w="50" w:type="dxa"/>
              <w:left w:w="100" w:type="dxa"/>
            </w:tcMar>
            <w:vAlign w:val="center"/>
          </w:tcPr>
          <w:p w:rsidR="00483276" w:rsidRDefault="00483276" w:rsidP="0094482D">
            <w:pPr>
              <w:spacing w:after="0"/>
            </w:pPr>
            <w:r>
              <w:rPr>
                <w:rFonts w:ascii="Times New Roman" w:hAnsi="Times New Roman"/>
                <w:color w:val="000000"/>
                <w:sz w:val="24"/>
              </w:rPr>
              <w:t>3</w:t>
            </w:r>
          </w:p>
        </w:tc>
        <w:tc>
          <w:tcPr>
            <w:tcW w:w="3080" w:type="dxa"/>
            <w:tcMar>
              <w:top w:w="50" w:type="dxa"/>
              <w:left w:w="100" w:type="dxa"/>
            </w:tcMar>
            <w:vAlign w:val="center"/>
          </w:tcPr>
          <w:p w:rsidR="00483276" w:rsidRDefault="00483276" w:rsidP="0094482D">
            <w:pPr>
              <w:spacing w:after="0"/>
              <w:ind w:left="135"/>
            </w:pPr>
            <w:r w:rsidRPr="00483276">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483276" w:rsidRDefault="00483276" w:rsidP="0094482D">
            <w:pPr>
              <w:spacing w:after="0"/>
              <w:ind w:left="135"/>
              <w:jc w:val="center"/>
            </w:pPr>
          </w:p>
        </w:tc>
        <w:tc>
          <w:tcPr>
            <w:tcW w:w="2639"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61" w:type="dxa"/>
            <w:tcMar>
              <w:top w:w="50" w:type="dxa"/>
              <w:left w:w="100" w:type="dxa"/>
            </w:tcMar>
            <w:vAlign w:val="center"/>
          </w:tcPr>
          <w:p w:rsidR="00483276" w:rsidRDefault="00483276" w:rsidP="0094482D">
            <w:pPr>
              <w:spacing w:after="0"/>
            </w:pPr>
            <w:r>
              <w:rPr>
                <w:rFonts w:ascii="Times New Roman" w:hAnsi="Times New Roman"/>
                <w:color w:val="000000"/>
                <w:sz w:val="24"/>
              </w:rPr>
              <w:t>4</w:t>
            </w:r>
          </w:p>
        </w:tc>
        <w:tc>
          <w:tcPr>
            <w:tcW w:w="3080"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483276" w:rsidRDefault="00483276" w:rsidP="0094482D">
            <w:pPr>
              <w:spacing w:after="0"/>
              <w:ind w:left="135"/>
              <w:jc w:val="center"/>
            </w:pPr>
          </w:p>
        </w:tc>
        <w:tc>
          <w:tcPr>
            <w:tcW w:w="2639"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61" w:type="dxa"/>
            <w:tcMar>
              <w:top w:w="50" w:type="dxa"/>
              <w:left w:w="100" w:type="dxa"/>
            </w:tcMar>
            <w:vAlign w:val="center"/>
          </w:tcPr>
          <w:p w:rsidR="00483276" w:rsidRDefault="00483276" w:rsidP="0094482D">
            <w:pPr>
              <w:spacing w:after="0"/>
            </w:pPr>
            <w:r>
              <w:rPr>
                <w:rFonts w:ascii="Times New Roman" w:hAnsi="Times New Roman"/>
                <w:color w:val="000000"/>
                <w:sz w:val="24"/>
              </w:rPr>
              <w:t>5</w:t>
            </w:r>
          </w:p>
        </w:tc>
        <w:tc>
          <w:tcPr>
            <w:tcW w:w="3080"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483276" w:rsidRDefault="00483276" w:rsidP="0094482D">
            <w:pPr>
              <w:spacing w:after="0"/>
              <w:ind w:left="135"/>
              <w:jc w:val="center"/>
            </w:pPr>
          </w:p>
        </w:tc>
        <w:tc>
          <w:tcPr>
            <w:tcW w:w="2639"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61" w:type="dxa"/>
            <w:tcMar>
              <w:top w:w="50" w:type="dxa"/>
              <w:left w:w="100" w:type="dxa"/>
            </w:tcMar>
            <w:vAlign w:val="center"/>
          </w:tcPr>
          <w:p w:rsidR="00483276" w:rsidRDefault="00483276" w:rsidP="0094482D">
            <w:pPr>
              <w:spacing w:after="0"/>
            </w:pPr>
            <w:r>
              <w:rPr>
                <w:rFonts w:ascii="Times New Roman" w:hAnsi="Times New Roman"/>
                <w:color w:val="000000"/>
                <w:sz w:val="24"/>
              </w:rPr>
              <w:t>6</w:t>
            </w:r>
          </w:p>
        </w:tc>
        <w:tc>
          <w:tcPr>
            <w:tcW w:w="3080"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483276" w:rsidRDefault="00483276" w:rsidP="0094482D">
            <w:pPr>
              <w:spacing w:after="0"/>
              <w:ind w:left="135"/>
              <w:jc w:val="center"/>
            </w:pPr>
          </w:p>
        </w:tc>
        <w:tc>
          <w:tcPr>
            <w:tcW w:w="2639"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0" w:type="auto"/>
            <w:gridSpan w:val="2"/>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483276" w:rsidRDefault="00483276" w:rsidP="0094482D"/>
        </w:tc>
      </w:tr>
    </w:tbl>
    <w:p w:rsidR="00483276" w:rsidRDefault="00483276" w:rsidP="00483276">
      <w:pPr>
        <w:sectPr w:rsidR="00483276">
          <w:pgSz w:w="16383" w:h="11906" w:orient="landscape"/>
          <w:pgMar w:top="1134" w:right="850" w:bottom="1134" w:left="1701" w:header="720" w:footer="720" w:gutter="0"/>
          <w:cols w:space="720"/>
        </w:sectPr>
      </w:pPr>
    </w:p>
    <w:p w:rsidR="00483276" w:rsidRDefault="00483276" w:rsidP="0048327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734"/>
      </w:tblGrid>
      <w:tr w:rsidR="00483276" w:rsidTr="0094482D">
        <w:trPr>
          <w:trHeight w:val="144"/>
          <w:tblCellSpacing w:w="20" w:type="nil"/>
        </w:trPr>
        <w:tc>
          <w:tcPr>
            <w:tcW w:w="480" w:type="dxa"/>
            <w:vMerge w:val="restart"/>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 п/п </w:t>
            </w:r>
          </w:p>
          <w:p w:rsidR="00483276" w:rsidRDefault="00483276" w:rsidP="0094482D">
            <w:pPr>
              <w:spacing w:after="0"/>
              <w:ind w:left="135"/>
            </w:pPr>
          </w:p>
        </w:tc>
        <w:tc>
          <w:tcPr>
            <w:tcW w:w="2728" w:type="dxa"/>
            <w:vMerge w:val="restart"/>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Наименование разделов и тем программы </w:t>
            </w:r>
          </w:p>
          <w:p w:rsidR="00483276" w:rsidRDefault="00483276" w:rsidP="0094482D">
            <w:pPr>
              <w:spacing w:after="0"/>
              <w:ind w:left="135"/>
            </w:pPr>
          </w:p>
        </w:tc>
        <w:tc>
          <w:tcPr>
            <w:tcW w:w="0" w:type="auto"/>
            <w:gridSpan w:val="3"/>
            <w:tcMar>
              <w:top w:w="50" w:type="dxa"/>
              <w:left w:w="100" w:type="dxa"/>
            </w:tcMar>
            <w:vAlign w:val="center"/>
          </w:tcPr>
          <w:p w:rsidR="00483276" w:rsidRDefault="00483276" w:rsidP="0094482D">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Электронные (цифровые) образовательные ресурсы </w:t>
            </w:r>
          </w:p>
          <w:p w:rsidR="00483276" w:rsidRDefault="00483276" w:rsidP="0094482D">
            <w:pPr>
              <w:spacing w:after="0"/>
              <w:ind w:left="135"/>
            </w:pPr>
          </w:p>
        </w:tc>
      </w:tr>
      <w:tr w:rsidR="00483276" w:rsidTr="0094482D">
        <w:trPr>
          <w:trHeight w:val="144"/>
          <w:tblCellSpacing w:w="20" w:type="nil"/>
        </w:trPr>
        <w:tc>
          <w:tcPr>
            <w:tcW w:w="0" w:type="auto"/>
            <w:vMerge/>
            <w:tcBorders>
              <w:top w:val="nil"/>
            </w:tcBorders>
            <w:tcMar>
              <w:top w:w="50" w:type="dxa"/>
              <w:left w:w="100" w:type="dxa"/>
            </w:tcMar>
          </w:tcPr>
          <w:p w:rsidR="00483276" w:rsidRDefault="00483276" w:rsidP="0094482D"/>
        </w:tc>
        <w:tc>
          <w:tcPr>
            <w:tcW w:w="0" w:type="auto"/>
            <w:vMerge/>
            <w:tcBorders>
              <w:top w:val="nil"/>
            </w:tcBorders>
            <w:tcMar>
              <w:top w:w="50" w:type="dxa"/>
              <w:left w:w="100" w:type="dxa"/>
            </w:tcMar>
          </w:tcPr>
          <w:p w:rsidR="00483276" w:rsidRDefault="00483276" w:rsidP="0094482D"/>
        </w:tc>
        <w:tc>
          <w:tcPr>
            <w:tcW w:w="1008" w:type="dxa"/>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Всего </w:t>
            </w:r>
          </w:p>
          <w:p w:rsidR="00483276" w:rsidRDefault="00483276" w:rsidP="0094482D">
            <w:pPr>
              <w:spacing w:after="0"/>
              <w:ind w:left="135"/>
            </w:pPr>
          </w:p>
        </w:tc>
        <w:tc>
          <w:tcPr>
            <w:tcW w:w="1736" w:type="dxa"/>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Контрольные работы </w:t>
            </w:r>
          </w:p>
          <w:p w:rsidR="00483276" w:rsidRDefault="00483276" w:rsidP="0094482D">
            <w:pPr>
              <w:spacing w:after="0"/>
              <w:ind w:left="135"/>
            </w:pPr>
          </w:p>
        </w:tc>
        <w:tc>
          <w:tcPr>
            <w:tcW w:w="1820" w:type="dxa"/>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Практические работы </w:t>
            </w:r>
          </w:p>
          <w:p w:rsidR="00483276" w:rsidRDefault="00483276" w:rsidP="0094482D">
            <w:pPr>
              <w:spacing w:after="0"/>
              <w:ind w:left="135"/>
            </w:pPr>
          </w:p>
        </w:tc>
        <w:tc>
          <w:tcPr>
            <w:tcW w:w="0" w:type="auto"/>
            <w:vMerge/>
            <w:tcBorders>
              <w:top w:val="nil"/>
            </w:tcBorders>
            <w:tcMar>
              <w:top w:w="50" w:type="dxa"/>
              <w:left w:w="100" w:type="dxa"/>
            </w:tcMar>
          </w:tcPr>
          <w:p w:rsidR="00483276" w:rsidRDefault="00483276" w:rsidP="0094482D"/>
        </w:tc>
      </w:tr>
      <w:tr w:rsidR="00483276" w:rsidRPr="00483276" w:rsidTr="0094482D">
        <w:trPr>
          <w:trHeight w:val="144"/>
          <w:tblCellSpacing w:w="20" w:type="nil"/>
        </w:trPr>
        <w:tc>
          <w:tcPr>
            <w:tcW w:w="480" w:type="dxa"/>
            <w:tcMar>
              <w:top w:w="50" w:type="dxa"/>
              <w:left w:w="100" w:type="dxa"/>
            </w:tcMar>
            <w:vAlign w:val="center"/>
          </w:tcPr>
          <w:p w:rsidR="00483276" w:rsidRDefault="00483276" w:rsidP="0094482D">
            <w:pPr>
              <w:spacing w:after="0"/>
            </w:pPr>
            <w:r>
              <w:rPr>
                <w:rFonts w:ascii="Times New Roman" w:hAnsi="Times New Roman"/>
                <w:color w:val="000000"/>
                <w:sz w:val="24"/>
              </w:rPr>
              <w:t>1</w:t>
            </w:r>
          </w:p>
        </w:tc>
        <w:tc>
          <w:tcPr>
            <w:tcW w:w="2728" w:type="dxa"/>
            <w:tcMar>
              <w:top w:w="50" w:type="dxa"/>
              <w:left w:w="100" w:type="dxa"/>
            </w:tcMar>
            <w:vAlign w:val="center"/>
          </w:tcPr>
          <w:p w:rsidR="00483276" w:rsidRDefault="00483276" w:rsidP="0094482D">
            <w:pPr>
              <w:spacing w:after="0"/>
              <w:ind w:left="135"/>
            </w:pPr>
            <w:r w:rsidRPr="00483276">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483276" w:rsidRDefault="00483276" w:rsidP="0094482D">
            <w:pPr>
              <w:spacing w:after="0"/>
              <w:ind w:left="135"/>
              <w:jc w:val="center"/>
            </w:pPr>
          </w:p>
        </w:tc>
        <w:tc>
          <w:tcPr>
            <w:tcW w:w="2734"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80" w:type="dxa"/>
            <w:tcMar>
              <w:top w:w="50" w:type="dxa"/>
              <w:left w:w="100" w:type="dxa"/>
            </w:tcMar>
            <w:vAlign w:val="center"/>
          </w:tcPr>
          <w:p w:rsidR="00483276" w:rsidRDefault="00483276" w:rsidP="0094482D">
            <w:pPr>
              <w:spacing w:after="0"/>
            </w:pPr>
            <w:r>
              <w:rPr>
                <w:rFonts w:ascii="Times New Roman" w:hAnsi="Times New Roman"/>
                <w:color w:val="000000"/>
                <w:sz w:val="24"/>
              </w:rPr>
              <w:t>2</w:t>
            </w:r>
          </w:p>
        </w:tc>
        <w:tc>
          <w:tcPr>
            <w:tcW w:w="2728"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483276" w:rsidRDefault="00483276" w:rsidP="0094482D">
            <w:pPr>
              <w:spacing w:after="0"/>
              <w:ind w:left="135"/>
              <w:jc w:val="center"/>
            </w:pPr>
          </w:p>
        </w:tc>
        <w:tc>
          <w:tcPr>
            <w:tcW w:w="2734"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80" w:type="dxa"/>
            <w:tcMar>
              <w:top w:w="50" w:type="dxa"/>
              <w:left w:w="100" w:type="dxa"/>
            </w:tcMar>
            <w:vAlign w:val="center"/>
          </w:tcPr>
          <w:p w:rsidR="00483276" w:rsidRDefault="00483276" w:rsidP="0094482D">
            <w:pPr>
              <w:spacing w:after="0"/>
            </w:pPr>
            <w:r>
              <w:rPr>
                <w:rFonts w:ascii="Times New Roman" w:hAnsi="Times New Roman"/>
                <w:color w:val="000000"/>
                <w:sz w:val="24"/>
              </w:rPr>
              <w:t>3</w:t>
            </w:r>
          </w:p>
        </w:tc>
        <w:tc>
          <w:tcPr>
            <w:tcW w:w="2728"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483276" w:rsidRDefault="00483276" w:rsidP="0094482D">
            <w:pPr>
              <w:spacing w:after="0"/>
              <w:ind w:left="135"/>
              <w:jc w:val="center"/>
            </w:pPr>
          </w:p>
        </w:tc>
        <w:tc>
          <w:tcPr>
            <w:tcW w:w="2734"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80" w:type="dxa"/>
            <w:tcMar>
              <w:top w:w="50" w:type="dxa"/>
              <w:left w:w="100" w:type="dxa"/>
            </w:tcMar>
            <w:vAlign w:val="center"/>
          </w:tcPr>
          <w:p w:rsidR="00483276" w:rsidRDefault="00483276" w:rsidP="0094482D">
            <w:pPr>
              <w:spacing w:after="0"/>
            </w:pPr>
            <w:r>
              <w:rPr>
                <w:rFonts w:ascii="Times New Roman" w:hAnsi="Times New Roman"/>
                <w:color w:val="000000"/>
                <w:sz w:val="24"/>
              </w:rPr>
              <w:t>4</w:t>
            </w:r>
          </w:p>
        </w:tc>
        <w:tc>
          <w:tcPr>
            <w:tcW w:w="2728"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483276" w:rsidRDefault="00483276" w:rsidP="0094482D">
            <w:pPr>
              <w:spacing w:after="0"/>
              <w:ind w:left="135"/>
              <w:jc w:val="center"/>
            </w:pPr>
          </w:p>
        </w:tc>
        <w:tc>
          <w:tcPr>
            <w:tcW w:w="2734"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80" w:type="dxa"/>
            <w:tcMar>
              <w:top w:w="50" w:type="dxa"/>
              <w:left w:w="100" w:type="dxa"/>
            </w:tcMar>
            <w:vAlign w:val="center"/>
          </w:tcPr>
          <w:p w:rsidR="00483276" w:rsidRDefault="00483276" w:rsidP="0094482D">
            <w:pPr>
              <w:spacing w:after="0"/>
            </w:pPr>
            <w:r>
              <w:rPr>
                <w:rFonts w:ascii="Times New Roman" w:hAnsi="Times New Roman"/>
                <w:color w:val="000000"/>
                <w:sz w:val="24"/>
              </w:rPr>
              <w:t>5</w:t>
            </w:r>
          </w:p>
        </w:tc>
        <w:tc>
          <w:tcPr>
            <w:tcW w:w="2728" w:type="dxa"/>
            <w:tcMar>
              <w:top w:w="50" w:type="dxa"/>
              <w:left w:w="100" w:type="dxa"/>
            </w:tcMar>
            <w:vAlign w:val="center"/>
          </w:tcPr>
          <w:p w:rsidR="00483276" w:rsidRDefault="00483276" w:rsidP="0094482D">
            <w:pPr>
              <w:spacing w:after="0"/>
              <w:ind w:left="135"/>
            </w:pPr>
            <w:r w:rsidRPr="00483276">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483276" w:rsidRDefault="00483276" w:rsidP="0094482D">
            <w:pPr>
              <w:spacing w:after="0"/>
              <w:ind w:left="135"/>
              <w:jc w:val="center"/>
            </w:pPr>
          </w:p>
        </w:tc>
        <w:tc>
          <w:tcPr>
            <w:tcW w:w="1820" w:type="dxa"/>
            <w:tcMar>
              <w:top w:w="50" w:type="dxa"/>
              <w:left w:w="100" w:type="dxa"/>
            </w:tcMar>
            <w:vAlign w:val="center"/>
          </w:tcPr>
          <w:p w:rsidR="00483276" w:rsidRDefault="00483276" w:rsidP="0094482D">
            <w:pPr>
              <w:spacing w:after="0"/>
              <w:ind w:left="135"/>
              <w:jc w:val="center"/>
            </w:pPr>
          </w:p>
        </w:tc>
        <w:tc>
          <w:tcPr>
            <w:tcW w:w="2734"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80" w:type="dxa"/>
            <w:tcMar>
              <w:top w:w="50" w:type="dxa"/>
              <w:left w:w="100" w:type="dxa"/>
            </w:tcMar>
            <w:vAlign w:val="center"/>
          </w:tcPr>
          <w:p w:rsidR="00483276" w:rsidRDefault="00483276" w:rsidP="0094482D">
            <w:pPr>
              <w:spacing w:after="0"/>
            </w:pPr>
            <w:r>
              <w:rPr>
                <w:rFonts w:ascii="Times New Roman" w:hAnsi="Times New Roman"/>
                <w:color w:val="000000"/>
                <w:sz w:val="24"/>
              </w:rPr>
              <w:t>6</w:t>
            </w:r>
          </w:p>
        </w:tc>
        <w:tc>
          <w:tcPr>
            <w:tcW w:w="2728"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483276" w:rsidRDefault="00483276" w:rsidP="0094482D">
            <w:pPr>
              <w:spacing w:after="0"/>
              <w:ind w:left="135"/>
              <w:jc w:val="center"/>
            </w:pPr>
          </w:p>
        </w:tc>
        <w:tc>
          <w:tcPr>
            <w:tcW w:w="1820" w:type="dxa"/>
            <w:tcMar>
              <w:top w:w="50" w:type="dxa"/>
              <w:left w:w="100" w:type="dxa"/>
            </w:tcMar>
            <w:vAlign w:val="center"/>
          </w:tcPr>
          <w:p w:rsidR="00483276" w:rsidRDefault="00483276" w:rsidP="0094482D">
            <w:pPr>
              <w:spacing w:after="0"/>
              <w:ind w:left="135"/>
              <w:jc w:val="center"/>
            </w:pPr>
          </w:p>
        </w:tc>
        <w:tc>
          <w:tcPr>
            <w:tcW w:w="2734"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80" w:type="dxa"/>
            <w:tcMar>
              <w:top w:w="50" w:type="dxa"/>
              <w:left w:w="100" w:type="dxa"/>
            </w:tcMar>
            <w:vAlign w:val="center"/>
          </w:tcPr>
          <w:p w:rsidR="00483276" w:rsidRDefault="00483276" w:rsidP="0094482D">
            <w:pPr>
              <w:spacing w:after="0"/>
            </w:pPr>
            <w:r>
              <w:rPr>
                <w:rFonts w:ascii="Times New Roman" w:hAnsi="Times New Roman"/>
                <w:color w:val="000000"/>
                <w:sz w:val="24"/>
              </w:rPr>
              <w:t>7</w:t>
            </w:r>
          </w:p>
        </w:tc>
        <w:tc>
          <w:tcPr>
            <w:tcW w:w="2728"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483276" w:rsidRDefault="00483276" w:rsidP="0094482D">
            <w:pPr>
              <w:spacing w:after="0"/>
              <w:ind w:left="135"/>
              <w:jc w:val="center"/>
            </w:pPr>
          </w:p>
        </w:tc>
        <w:tc>
          <w:tcPr>
            <w:tcW w:w="2734"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0" w:type="auto"/>
            <w:gridSpan w:val="2"/>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483276" w:rsidRDefault="00483276" w:rsidP="0094482D"/>
        </w:tc>
      </w:tr>
    </w:tbl>
    <w:p w:rsidR="00483276" w:rsidRDefault="00483276" w:rsidP="00483276">
      <w:pPr>
        <w:sectPr w:rsidR="00483276">
          <w:pgSz w:w="16383" w:h="11906" w:orient="landscape"/>
          <w:pgMar w:top="1134" w:right="850" w:bottom="1134" w:left="1701" w:header="720" w:footer="720" w:gutter="0"/>
          <w:cols w:space="720"/>
        </w:sectPr>
      </w:pPr>
    </w:p>
    <w:p w:rsidR="00483276" w:rsidRDefault="00483276" w:rsidP="00483276">
      <w:pPr>
        <w:sectPr w:rsidR="00483276">
          <w:pgSz w:w="16383" w:h="11906" w:orient="landscape"/>
          <w:pgMar w:top="1134" w:right="850" w:bottom="1134" w:left="1701" w:header="720" w:footer="720" w:gutter="0"/>
          <w:cols w:space="720"/>
        </w:sectPr>
      </w:pPr>
    </w:p>
    <w:p w:rsidR="00483276" w:rsidRDefault="00483276" w:rsidP="00483276">
      <w:pPr>
        <w:spacing w:after="0"/>
        <w:ind w:left="120"/>
      </w:pPr>
      <w:bookmarkStart w:id="9" w:name="block-26112373"/>
      <w:bookmarkEnd w:id="8"/>
      <w:r>
        <w:rPr>
          <w:rFonts w:ascii="Times New Roman" w:hAnsi="Times New Roman"/>
          <w:b/>
          <w:color w:val="000000"/>
          <w:sz w:val="28"/>
        </w:rPr>
        <w:lastRenderedPageBreak/>
        <w:t xml:space="preserve"> ПОУРОЧНОЕ ПЛАНИРОВАНИЕ </w:t>
      </w:r>
    </w:p>
    <w:p w:rsidR="00483276" w:rsidRDefault="00483276" w:rsidP="00483276">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7"/>
        <w:gridCol w:w="1321"/>
        <w:gridCol w:w="1841"/>
        <w:gridCol w:w="1910"/>
        <w:gridCol w:w="1347"/>
        <w:gridCol w:w="2221"/>
      </w:tblGrid>
      <w:tr w:rsidR="00483276" w:rsidTr="0094482D">
        <w:trPr>
          <w:trHeight w:val="144"/>
          <w:tblCellSpacing w:w="20" w:type="nil"/>
        </w:trPr>
        <w:tc>
          <w:tcPr>
            <w:tcW w:w="400" w:type="dxa"/>
            <w:vMerge w:val="restart"/>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 п/п </w:t>
            </w:r>
          </w:p>
          <w:p w:rsidR="00483276" w:rsidRDefault="00483276" w:rsidP="0094482D">
            <w:pPr>
              <w:spacing w:after="0"/>
              <w:ind w:left="135"/>
            </w:pPr>
          </w:p>
        </w:tc>
        <w:tc>
          <w:tcPr>
            <w:tcW w:w="2816" w:type="dxa"/>
            <w:vMerge w:val="restart"/>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Тема урока </w:t>
            </w:r>
          </w:p>
          <w:p w:rsidR="00483276" w:rsidRDefault="00483276" w:rsidP="0094482D">
            <w:pPr>
              <w:spacing w:after="0"/>
              <w:ind w:left="135"/>
            </w:pPr>
          </w:p>
        </w:tc>
        <w:tc>
          <w:tcPr>
            <w:tcW w:w="0" w:type="auto"/>
            <w:gridSpan w:val="3"/>
            <w:tcMar>
              <w:top w:w="50" w:type="dxa"/>
              <w:left w:w="100" w:type="dxa"/>
            </w:tcMar>
            <w:vAlign w:val="center"/>
          </w:tcPr>
          <w:p w:rsidR="00483276" w:rsidRDefault="00483276" w:rsidP="0094482D">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Дата изучения </w:t>
            </w:r>
          </w:p>
          <w:p w:rsidR="00483276" w:rsidRDefault="00483276" w:rsidP="0094482D">
            <w:pPr>
              <w:spacing w:after="0"/>
              <w:ind w:left="135"/>
            </w:pPr>
          </w:p>
        </w:tc>
        <w:tc>
          <w:tcPr>
            <w:tcW w:w="2021" w:type="dxa"/>
            <w:vMerge w:val="restart"/>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Электронные цифровые образовательные ресурсы </w:t>
            </w:r>
          </w:p>
          <w:p w:rsidR="00483276" w:rsidRDefault="00483276" w:rsidP="0094482D">
            <w:pPr>
              <w:spacing w:after="0"/>
              <w:ind w:left="135"/>
            </w:pPr>
          </w:p>
        </w:tc>
      </w:tr>
      <w:tr w:rsidR="00483276" w:rsidTr="0094482D">
        <w:trPr>
          <w:trHeight w:val="144"/>
          <w:tblCellSpacing w:w="20" w:type="nil"/>
        </w:trPr>
        <w:tc>
          <w:tcPr>
            <w:tcW w:w="0" w:type="auto"/>
            <w:vMerge/>
            <w:tcBorders>
              <w:top w:val="nil"/>
            </w:tcBorders>
            <w:tcMar>
              <w:top w:w="50" w:type="dxa"/>
              <w:left w:w="100" w:type="dxa"/>
            </w:tcMar>
          </w:tcPr>
          <w:p w:rsidR="00483276" w:rsidRDefault="00483276" w:rsidP="0094482D"/>
        </w:tc>
        <w:tc>
          <w:tcPr>
            <w:tcW w:w="0" w:type="auto"/>
            <w:vMerge/>
            <w:tcBorders>
              <w:top w:val="nil"/>
            </w:tcBorders>
            <w:tcMar>
              <w:top w:w="50" w:type="dxa"/>
              <w:left w:w="100" w:type="dxa"/>
            </w:tcMar>
          </w:tcPr>
          <w:p w:rsidR="00483276" w:rsidRDefault="00483276" w:rsidP="0094482D"/>
        </w:tc>
        <w:tc>
          <w:tcPr>
            <w:tcW w:w="869" w:type="dxa"/>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Всего </w:t>
            </w:r>
          </w:p>
          <w:p w:rsidR="00483276" w:rsidRDefault="00483276" w:rsidP="0094482D">
            <w:pPr>
              <w:spacing w:after="0"/>
              <w:ind w:left="135"/>
            </w:pPr>
          </w:p>
        </w:tc>
        <w:tc>
          <w:tcPr>
            <w:tcW w:w="1573" w:type="dxa"/>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Контрольные работы </w:t>
            </w:r>
          </w:p>
          <w:p w:rsidR="00483276" w:rsidRDefault="00483276" w:rsidP="0094482D">
            <w:pPr>
              <w:spacing w:after="0"/>
              <w:ind w:left="135"/>
            </w:pPr>
          </w:p>
        </w:tc>
        <w:tc>
          <w:tcPr>
            <w:tcW w:w="1669" w:type="dxa"/>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Практические работы </w:t>
            </w:r>
          </w:p>
          <w:p w:rsidR="00483276" w:rsidRDefault="00483276" w:rsidP="0094482D">
            <w:pPr>
              <w:spacing w:after="0"/>
              <w:ind w:left="135"/>
            </w:pPr>
          </w:p>
        </w:tc>
        <w:tc>
          <w:tcPr>
            <w:tcW w:w="0" w:type="auto"/>
            <w:vMerge/>
            <w:tcBorders>
              <w:top w:val="nil"/>
            </w:tcBorders>
            <w:tcMar>
              <w:top w:w="50" w:type="dxa"/>
              <w:left w:w="100" w:type="dxa"/>
            </w:tcMar>
          </w:tcPr>
          <w:p w:rsidR="00483276" w:rsidRDefault="00483276" w:rsidP="0094482D"/>
        </w:tc>
        <w:tc>
          <w:tcPr>
            <w:tcW w:w="0" w:type="auto"/>
            <w:vMerge/>
            <w:tcBorders>
              <w:top w:val="nil"/>
            </w:tcBorders>
            <w:tcMar>
              <w:top w:w="50" w:type="dxa"/>
              <w:left w:w="100" w:type="dxa"/>
            </w:tcMar>
          </w:tcPr>
          <w:p w:rsidR="00483276" w:rsidRDefault="00483276" w:rsidP="0094482D"/>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1</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2</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3</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4</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5</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6</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7</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8</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9</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10</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11</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12</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13</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14</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lastRenderedPageBreak/>
              <w:t>15</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16</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17</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18</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19</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20</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21</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22</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23</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24</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25</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26</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27</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 xml:space="preserve">Признаки и свойства равнобедренного </w:t>
            </w:r>
            <w:r w:rsidRPr="00483276">
              <w:rPr>
                <w:rFonts w:ascii="Times New Roman" w:hAnsi="Times New Roman"/>
                <w:color w:val="000000"/>
                <w:sz w:val="24"/>
                <w:lang w:val="ru-RU"/>
              </w:rPr>
              <w:lastRenderedPageBreak/>
              <w:t>треугольника</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lastRenderedPageBreak/>
              <w:t>28</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29</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30</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31</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32</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33</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34</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35</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36</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37</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38</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39</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483276">
              <w:rPr>
                <w:rFonts w:ascii="Times New Roman" w:hAnsi="Times New Roman"/>
                <w:color w:val="000000"/>
                <w:sz w:val="24"/>
                <w:lang w:val="ru-RU"/>
              </w:rPr>
              <w:t>параллельных</w:t>
            </w:r>
            <w:proofErr w:type="gramEnd"/>
            <w:r w:rsidRPr="00483276">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40</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483276">
              <w:rPr>
                <w:rFonts w:ascii="Times New Roman" w:hAnsi="Times New Roman"/>
                <w:color w:val="000000"/>
                <w:sz w:val="24"/>
                <w:lang w:val="ru-RU"/>
              </w:rPr>
              <w:t>параллельных</w:t>
            </w:r>
            <w:proofErr w:type="gramEnd"/>
            <w:r w:rsidRPr="00483276">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41</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483276">
              <w:rPr>
                <w:rFonts w:ascii="Times New Roman" w:hAnsi="Times New Roman"/>
                <w:color w:val="000000"/>
                <w:sz w:val="24"/>
                <w:lang w:val="ru-RU"/>
              </w:rPr>
              <w:t>параллельных</w:t>
            </w:r>
            <w:proofErr w:type="gramEnd"/>
            <w:r w:rsidRPr="00483276">
              <w:rPr>
                <w:rFonts w:ascii="Times New Roman" w:hAnsi="Times New Roman"/>
                <w:color w:val="000000"/>
                <w:sz w:val="24"/>
                <w:lang w:val="ru-RU"/>
              </w:rPr>
              <w:t xml:space="preserve"> </w:t>
            </w:r>
            <w:r w:rsidRPr="00483276">
              <w:rPr>
                <w:rFonts w:ascii="Times New Roman" w:hAnsi="Times New Roman"/>
                <w:color w:val="000000"/>
                <w:sz w:val="24"/>
                <w:lang w:val="ru-RU"/>
              </w:rPr>
              <w:lastRenderedPageBreak/>
              <w:t>прямых секущей</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lastRenderedPageBreak/>
              <w:t>42</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483276">
              <w:rPr>
                <w:rFonts w:ascii="Times New Roman" w:hAnsi="Times New Roman"/>
                <w:color w:val="000000"/>
                <w:sz w:val="24"/>
                <w:lang w:val="ru-RU"/>
              </w:rPr>
              <w:t>параллельных</w:t>
            </w:r>
            <w:proofErr w:type="gramEnd"/>
            <w:r w:rsidRPr="00483276">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43</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483276">
              <w:rPr>
                <w:rFonts w:ascii="Times New Roman" w:hAnsi="Times New Roman"/>
                <w:color w:val="000000"/>
                <w:sz w:val="24"/>
                <w:lang w:val="ru-RU"/>
              </w:rPr>
              <w:t>параллельных</w:t>
            </w:r>
            <w:proofErr w:type="gramEnd"/>
            <w:r w:rsidRPr="00483276">
              <w:rPr>
                <w:rFonts w:ascii="Times New Roman" w:hAnsi="Times New Roman"/>
                <w:color w:val="000000"/>
                <w:sz w:val="24"/>
                <w:lang w:val="ru-RU"/>
              </w:rPr>
              <w:t xml:space="preserve"> прямых секущей</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44</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45</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46</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47</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48</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49</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50</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Контрольная работа по теме "</w:t>
            </w:r>
            <w:proofErr w:type="gramStart"/>
            <w:r w:rsidRPr="00483276">
              <w:rPr>
                <w:rFonts w:ascii="Times New Roman" w:hAnsi="Times New Roman"/>
                <w:color w:val="000000"/>
                <w:sz w:val="24"/>
                <w:lang w:val="ru-RU"/>
              </w:rPr>
              <w:t>Параллельные</w:t>
            </w:r>
            <w:proofErr w:type="gramEnd"/>
            <w:r w:rsidRPr="00483276">
              <w:rPr>
                <w:rFonts w:ascii="Times New Roman" w:hAnsi="Times New Roman"/>
                <w:color w:val="000000"/>
                <w:sz w:val="24"/>
                <w:lang w:val="ru-RU"/>
              </w:rPr>
              <w:t xml:space="preserve"> прямые, сумма углов треугольника"</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51</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52</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53</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54</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55</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lastRenderedPageBreak/>
              <w:t>56</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57</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58</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59</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60</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61</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62</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63</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64</w:t>
            </w:r>
          </w:p>
        </w:tc>
        <w:tc>
          <w:tcPr>
            <w:tcW w:w="2816" w:type="dxa"/>
            <w:tcMar>
              <w:top w:w="50" w:type="dxa"/>
              <w:left w:w="100" w:type="dxa"/>
            </w:tcMar>
            <w:vAlign w:val="center"/>
          </w:tcPr>
          <w:p w:rsidR="00483276" w:rsidRDefault="00483276" w:rsidP="0094482D">
            <w:pPr>
              <w:spacing w:after="0"/>
              <w:ind w:left="135"/>
            </w:pPr>
            <w:r w:rsidRPr="00483276">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65</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66</w:t>
            </w:r>
          </w:p>
        </w:tc>
        <w:tc>
          <w:tcPr>
            <w:tcW w:w="2816"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67</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400" w:type="dxa"/>
            <w:tcMar>
              <w:top w:w="50" w:type="dxa"/>
              <w:left w:w="100" w:type="dxa"/>
            </w:tcMar>
            <w:vAlign w:val="center"/>
          </w:tcPr>
          <w:p w:rsidR="00483276" w:rsidRDefault="00483276" w:rsidP="0094482D">
            <w:pPr>
              <w:spacing w:after="0"/>
            </w:pPr>
            <w:r>
              <w:rPr>
                <w:rFonts w:ascii="Times New Roman" w:hAnsi="Times New Roman"/>
                <w:color w:val="000000"/>
                <w:sz w:val="24"/>
              </w:rPr>
              <w:t>68</w:t>
            </w:r>
          </w:p>
        </w:tc>
        <w:tc>
          <w:tcPr>
            <w:tcW w:w="2816"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483276" w:rsidRDefault="00483276" w:rsidP="0094482D">
            <w:pPr>
              <w:spacing w:after="0"/>
              <w:ind w:left="135"/>
              <w:jc w:val="center"/>
            </w:pPr>
          </w:p>
        </w:tc>
        <w:tc>
          <w:tcPr>
            <w:tcW w:w="1669" w:type="dxa"/>
            <w:tcMar>
              <w:top w:w="50" w:type="dxa"/>
              <w:left w:w="100" w:type="dxa"/>
            </w:tcMar>
            <w:vAlign w:val="center"/>
          </w:tcPr>
          <w:p w:rsidR="00483276" w:rsidRDefault="00483276" w:rsidP="0094482D">
            <w:pPr>
              <w:spacing w:after="0"/>
              <w:ind w:left="135"/>
              <w:jc w:val="center"/>
            </w:pPr>
          </w:p>
        </w:tc>
        <w:tc>
          <w:tcPr>
            <w:tcW w:w="1189" w:type="dxa"/>
            <w:tcMar>
              <w:top w:w="50" w:type="dxa"/>
              <w:left w:w="100" w:type="dxa"/>
            </w:tcMar>
            <w:vAlign w:val="center"/>
          </w:tcPr>
          <w:p w:rsidR="00483276" w:rsidRDefault="00483276" w:rsidP="0094482D">
            <w:pPr>
              <w:spacing w:after="0"/>
              <w:ind w:left="135"/>
            </w:pPr>
          </w:p>
        </w:tc>
        <w:tc>
          <w:tcPr>
            <w:tcW w:w="2021"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0" w:type="auto"/>
            <w:gridSpan w:val="2"/>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83276" w:rsidRDefault="00483276" w:rsidP="0094482D"/>
        </w:tc>
      </w:tr>
    </w:tbl>
    <w:p w:rsidR="00483276" w:rsidRDefault="00483276" w:rsidP="00483276">
      <w:pPr>
        <w:sectPr w:rsidR="00483276">
          <w:pgSz w:w="16383" w:h="11906" w:orient="landscape"/>
          <w:pgMar w:top="1134" w:right="850" w:bottom="1134" w:left="1701" w:header="720" w:footer="720" w:gutter="0"/>
          <w:cols w:space="720"/>
        </w:sectPr>
      </w:pPr>
    </w:p>
    <w:p w:rsidR="00483276" w:rsidRDefault="00483276" w:rsidP="0048327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7"/>
        <w:gridCol w:w="4528"/>
        <w:gridCol w:w="1246"/>
        <w:gridCol w:w="1841"/>
        <w:gridCol w:w="1910"/>
        <w:gridCol w:w="1347"/>
        <w:gridCol w:w="2221"/>
      </w:tblGrid>
      <w:tr w:rsidR="00483276" w:rsidTr="0094482D">
        <w:trPr>
          <w:trHeight w:val="144"/>
          <w:tblCellSpacing w:w="20" w:type="nil"/>
        </w:trPr>
        <w:tc>
          <w:tcPr>
            <w:tcW w:w="366" w:type="dxa"/>
            <w:vMerge w:val="restart"/>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 п/п </w:t>
            </w:r>
          </w:p>
          <w:p w:rsidR="00483276" w:rsidRDefault="00483276" w:rsidP="0094482D">
            <w:pPr>
              <w:spacing w:after="0"/>
              <w:ind w:left="135"/>
            </w:pPr>
          </w:p>
        </w:tc>
        <w:tc>
          <w:tcPr>
            <w:tcW w:w="3344" w:type="dxa"/>
            <w:vMerge w:val="restart"/>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Тема урока </w:t>
            </w:r>
          </w:p>
          <w:p w:rsidR="00483276" w:rsidRDefault="00483276" w:rsidP="0094482D">
            <w:pPr>
              <w:spacing w:after="0"/>
              <w:ind w:left="135"/>
            </w:pPr>
          </w:p>
        </w:tc>
        <w:tc>
          <w:tcPr>
            <w:tcW w:w="0" w:type="auto"/>
            <w:gridSpan w:val="3"/>
            <w:tcMar>
              <w:top w:w="50" w:type="dxa"/>
              <w:left w:w="100" w:type="dxa"/>
            </w:tcMar>
            <w:vAlign w:val="center"/>
          </w:tcPr>
          <w:p w:rsidR="00483276" w:rsidRDefault="00483276" w:rsidP="0094482D">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Дата изучения </w:t>
            </w:r>
          </w:p>
          <w:p w:rsidR="00483276" w:rsidRDefault="00483276" w:rsidP="0094482D">
            <w:pPr>
              <w:spacing w:after="0"/>
              <w:ind w:left="135"/>
            </w:pPr>
          </w:p>
        </w:tc>
        <w:tc>
          <w:tcPr>
            <w:tcW w:w="1955" w:type="dxa"/>
            <w:vMerge w:val="restart"/>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Электронные цифровые образовательные ресурсы </w:t>
            </w:r>
          </w:p>
          <w:p w:rsidR="00483276" w:rsidRDefault="00483276" w:rsidP="0094482D">
            <w:pPr>
              <w:spacing w:after="0"/>
              <w:ind w:left="135"/>
            </w:pPr>
          </w:p>
        </w:tc>
      </w:tr>
      <w:tr w:rsidR="00483276" w:rsidTr="0094482D">
        <w:trPr>
          <w:trHeight w:val="144"/>
          <w:tblCellSpacing w:w="20" w:type="nil"/>
        </w:trPr>
        <w:tc>
          <w:tcPr>
            <w:tcW w:w="0" w:type="auto"/>
            <w:vMerge/>
            <w:tcBorders>
              <w:top w:val="nil"/>
            </w:tcBorders>
            <w:tcMar>
              <w:top w:w="50" w:type="dxa"/>
              <w:left w:w="100" w:type="dxa"/>
            </w:tcMar>
          </w:tcPr>
          <w:p w:rsidR="00483276" w:rsidRDefault="00483276" w:rsidP="0094482D"/>
        </w:tc>
        <w:tc>
          <w:tcPr>
            <w:tcW w:w="0" w:type="auto"/>
            <w:vMerge/>
            <w:tcBorders>
              <w:top w:val="nil"/>
            </w:tcBorders>
            <w:tcMar>
              <w:top w:w="50" w:type="dxa"/>
              <w:left w:w="100" w:type="dxa"/>
            </w:tcMar>
          </w:tcPr>
          <w:p w:rsidR="00483276" w:rsidRDefault="00483276" w:rsidP="0094482D"/>
        </w:tc>
        <w:tc>
          <w:tcPr>
            <w:tcW w:w="812" w:type="dxa"/>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Всего </w:t>
            </w:r>
          </w:p>
          <w:p w:rsidR="00483276" w:rsidRDefault="00483276" w:rsidP="0094482D">
            <w:pPr>
              <w:spacing w:after="0"/>
              <w:ind w:left="135"/>
            </w:pPr>
          </w:p>
        </w:tc>
        <w:tc>
          <w:tcPr>
            <w:tcW w:w="1507" w:type="dxa"/>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Контрольные работы </w:t>
            </w:r>
          </w:p>
          <w:p w:rsidR="00483276" w:rsidRDefault="00483276" w:rsidP="0094482D">
            <w:pPr>
              <w:spacing w:after="0"/>
              <w:ind w:left="135"/>
            </w:pPr>
          </w:p>
        </w:tc>
        <w:tc>
          <w:tcPr>
            <w:tcW w:w="1607" w:type="dxa"/>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Практические работы </w:t>
            </w:r>
          </w:p>
          <w:p w:rsidR="00483276" w:rsidRDefault="00483276" w:rsidP="0094482D">
            <w:pPr>
              <w:spacing w:after="0"/>
              <w:ind w:left="135"/>
            </w:pPr>
          </w:p>
        </w:tc>
        <w:tc>
          <w:tcPr>
            <w:tcW w:w="0" w:type="auto"/>
            <w:vMerge/>
            <w:tcBorders>
              <w:top w:val="nil"/>
            </w:tcBorders>
            <w:tcMar>
              <w:top w:w="50" w:type="dxa"/>
              <w:left w:w="100" w:type="dxa"/>
            </w:tcMar>
          </w:tcPr>
          <w:p w:rsidR="00483276" w:rsidRDefault="00483276" w:rsidP="0094482D"/>
        </w:tc>
        <w:tc>
          <w:tcPr>
            <w:tcW w:w="0" w:type="auto"/>
            <w:vMerge/>
            <w:tcBorders>
              <w:top w:val="nil"/>
            </w:tcBorders>
            <w:tcMar>
              <w:top w:w="50" w:type="dxa"/>
              <w:left w:w="100" w:type="dxa"/>
            </w:tcMar>
          </w:tcPr>
          <w:p w:rsidR="00483276" w:rsidRDefault="00483276" w:rsidP="0094482D"/>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1</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2</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3</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4</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5</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6</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7</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8</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9</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10</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11</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12</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lastRenderedPageBreak/>
              <w:t>13</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14</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15</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16</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17</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18</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19</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20</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Центр масс в треугольнике</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21</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22</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23</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24</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25</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26</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27</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28</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29</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30</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31</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32</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 xml:space="preserve">Формулы для площади треугольника, </w:t>
            </w:r>
            <w:r w:rsidRPr="00483276">
              <w:rPr>
                <w:rFonts w:ascii="Times New Roman" w:hAnsi="Times New Roman"/>
                <w:color w:val="000000"/>
                <w:sz w:val="24"/>
                <w:lang w:val="ru-RU"/>
              </w:rPr>
              <w:lastRenderedPageBreak/>
              <w:t>параллелограмма</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34</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35</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36</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37</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38</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39</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40</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41</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42</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43</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44</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45</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46</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47</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48</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49</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50</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 xml:space="preserve">Основное тригонометрическое </w:t>
            </w:r>
            <w:r>
              <w:rPr>
                <w:rFonts w:ascii="Times New Roman" w:hAnsi="Times New Roman"/>
                <w:color w:val="000000"/>
                <w:sz w:val="24"/>
              </w:rPr>
              <w:lastRenderedPageBreak/>
              <w:t>тождество</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lastRenderedPageBreak/>
              <w:t>51</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Контрольная работа по теме "Теорема Пифагора и начала тригонометрии"</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52</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53</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54</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55</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56</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57</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58</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59</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60</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Применение свой</w:t>
            </w:r>
            <w:proofErr w:type="gramStart"/>
            <w:r w:rsidRPr="00483276">
              <w:rPr>
                <w:rFonts w:ascii="Times New Roman" w:hAnsi="Times New Roman"/>
                <w:color w:val="000000"/>
                <w:sz w:val="24"/>
                <w:lang w:val="ru-RU"/>
              </w:rPr>
              <w:t>ств вп</w:t>
            </w:r>
            <w:proofErr w:type="gramEnd"/>
            <w:r w:rsidRPr="00483276">
              <w:rPr>
                <w:rFonts w:ascii="Times New Roman" w:hAnsi="Times New Roman"/>
                <w:color w:val="000000"/>
                <w:sz w:val="24"/>
                <w:lang w:val="ru-RU"/>
              </w:rPr>
              <w:t>исанных и описанных четырёхугольников при решении геометрических задач</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61</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Применение свой</w:t>
            </w:r>
            <w:proofErr w:type="gramStart"/>
            <w:r w:rsidRPr="00483276">
              <w:rPr>
                <w:rFonts w:ascii="Times New Roman" w:hAnsi="Times New Roman"/>
                <w:color w:val="000000"/>
                <w:sz w:val="24"/>
                <w:lang w:val="ru-RU"/>
              </w:rPr>
              <w:t>ств вп</w:t>
            </w:r>
            <w:proofErr w:type="gramEnd"/>
            <w:r w:rsidRPr="00483276">
              <w:rPr>
                <w:rFonts w:ascii="Times New Roman" w:hAnsi="Times New Roman"/>
                <w:color w:val="000000"/>
                <w:sz w:val="24"/>
                <w:lang w:val="ru-RU"/>
              </w:rPr>
              <w:t>исанных и описанных четырёхугольников при решении геометрических задач</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62</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lastRenderedPageBreak/>
              <w:t>63</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64</w:t>
            </w:r>
          </w:p>
        </w:tc>
        <w:tc>
          <w:tcPr>
            <w:tcW w:w="3344" w:type="dxa"/>
            <w:tcMar>
              <w:top w:w="50" w:type="dxa"/>
              <w:left w:w="100" w:type="dxa"/>
            </w:tcMar>
            <w:vAlign w:val="center"/>
          </w:tcPr>
          <w:p w:rsidR="00483276" w:rsidRDefault="00483276" w:rsidP="0094482D">
            <w:pPr>
              <w:spacing w:after="0"/>
              <w:ind w:left="135"/>
            </w:pPr>
            <w:r w:rsidRPr="00483276">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65</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66</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67</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68</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0" w:type="auto"/>
            <w:gridSpan w:val="2"/>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83276" w:rsidRDefault="00483276" w:rsidP="0094482D"/>
        </w:tc>
      </w:tr>
    </w:tbl>
    <w:p w:rsidR="00483276" w:rsidRDefault="00483276" w:rsidP="00483276">
      <w:pPr>
        <w:sectPr w:rsidR="00483276">
          <w:pgSz w:w="16383" w:h="11906" w:orient="landscape"/>
          <w:pgMar w:top="1134" w:right="850" w:bottom="1134" w:left="1701" w:header="720" w:footer="720" w:gutter="0"/>
          <w:cols w:space="720"/>
        </w:sectPr>
      </w:pPr>
    </w:p>
    <w:p w:rsidR="00483276" w:rsidRDefault="00483276" w:rsidP="0048327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7"/>
        <w:gridCol w:w="4528"/>
        <w:gridCol w:w="1246"/>
        <w:gridCol w:w="1841"/>
        <w:gridCol w:w="1910"/>
        <w:gridCol w:w="1347"/>
        <w:gridCol w:w="2221"/>
      </w:tblGrid>
      <w:tr w:rsidR="00483276" w:rsidTr="0094482D">
        <w:trPr>
          <w:trHeight w:val="144"/>
          <w:tblCellSpacing w:w="20" w:type="nil"/>
        </w:trPr>
        <w:tc>
          <w:tcPr>
            <w:tcW w:w="366" w:type="dxa"/>
            <w:vMerge w:val="restart"/>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 п/п </w:t>
            </w:r>
          </w:p>
          <w:p w:rsidR="00483276" w:rsidRDefault="00483276" w:rsidP="0094482D">
            <w:pPr>
              <w:spacing w:after="0"/>
              <w:ind w:left="135"/>
            </w:pPr>
          </w:p>
        </w:tc>
        <w:tc>
          <w:tcPr>
            <w:tcW w:w="3344" w:type="dxa"/>
            <w:vMerge w:val="restart"/>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Тема урока </w:t>
            </w:r>
          </w:p>
          <w:p w:rsidR="00483276" w:rsidRDefault="00483276" w:rsidP="0094482D">
            <w:pPr>
              <w:spacing w:after="0"/>
              <w:ind w:left="135"/>
            </w:pPr>
          </w:p>
        </w:tc>
        <w:tc>
          <w:tcPr>
            <w:tcW w:w="0" w:type="auto"/>
            <w:gridSpan w:val="3"/>
            <w:tcMar>
              <w:top w:w="50" w:type="dxa"/>
              <w:left w:w="100" w:type="dxa"/>
            </w:tcMar>
            <w:vAlign w:val="center"/>
          </w:tcPr>
          <w:p w:rsidR="00483276" w:rsidRDefault="00483276" w:rsidP="0094482D">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Дата изучения </w:t>
            </w:r>
          </w:p>
          <w:p w:rsidR="00483276" w:rsidRDefault="00483276" w:rsidP="0094482D">
            <w:pPr>
              <w:spacing w:after="0"/>
              <w:ind w:left="135"/>
            </w:pPr>
          </w:p>
        </w:tc>
        <w:tc>
          <w:tcPr>
            <w:tcW w:w="1955" w:type="dxa"/>
            <w:vMerge w:val="restart"/>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Электронные цифровые образовательные ресурсы </w:t>
            </w:r>
          </w:p>
          <w:p w:rsidR="00483276" w:rsidRDefault="00483276" w:rsidP="0094482D">
            <w:pPr>
              <w:spacing w:after="0"/>
              <w:ind w:left="135"/>
            </w:pPr>
          </w:p>
        </w:tc>
      </w:tr>
      <w:tr w:rsidR="00483276" w:rsidTr="0094482D">
        <w:trPr>
          <w:trHeight w:val="144"/>
          <w:tblCellSpacing w:w="20" w:type="nil"/>
        </w:trPr>
        <w:tc>
          <w:tcPr>
            <w:tcW w:w="0" w:type="auto"/>
            <w:vMerge/>
            <w:tcBorders>
              <w:top w:val="nil"/>
            </w:tcBorders>
            <w:tcMar>
              <w:top w:w="50" w:type="dxa"/>
              <w:left w:w="100" w:type="dxa"/>
            </w:tcMar>
          </w:tcPr>
          <w:p w:rsidR="00483276" w:rsidRDefault="00483276" w:rsidP="0094482D"/>
        </w:tc>
        <w:tc>
          <w:tcPr>
            <w:tcW w:w="0" w:type="auto"/>
            <w:vMerge/>
            <w:tcBorders>
              <w:top w:val="nil"/>
            </w:tcBorders>
            <w:tcMar>
              <w:top w:w="50" w:type="dxa"/>
              <w:left w:w="100" w:type="dxa"/>
            </w:tcMar>
          </w:tcPr>
          <w:p w:rsidR="00483276" w:rsidRDefault="00483276" w:rsidP="0094482D"/>
        </w:tc>
        <w:tc>
          <w:tcPr>
            <w:tcW w:w="812" w:type="dxa"/>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Всего </w:t>
            </w:r>
          </w:p>
          <w:p w:rsidR="00483276" w:rsidRDefault="00483276" w:rsidP="0094482D">
            <w:pPr>
              <w:spacing w:after="0"/>
              <w:ind w:left="135"/>
            </w:pPr>
          </w:p>
        </w:tc>
        <w:tc>
          <w:tcPr>
            <w:tcW w:w="1507" w:type="dxa"/>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Контрольные работы </w:t>
            </w:r>
          </w:p>
          <w:p w:rsidR="00483276" w:rsidRDefault="00483276" w:rsidP="0094482D">
            <w:pPr>
              <w:spacing w:after="0"/>
              <w:ind w:left="135"/>
            </w:pPr>
          </w:p>
        </w:tc>
        <w:tc>
          <w:tcPr>
            <w:tcW w:w="1607" w:type="dxa"/>
            <w:tcMar>
              <w:top w:w="50" w:type="dxa"/>
              <w:left w:w="100" w:type="dxa"/>
            </w:tcMar>
            <w:vAlign w:val="center"/>
          </w:tcPr>
          <w:p w:rsidR="00483276" w:rsidRDefault="00483276" w:rsidP="0094482D">
            <w:pPr>
              <w:spacing w:after="0"/>
              <w:ind w:left="135"/>
            </w:pPr>
            <w:r>
              <w:rPr>
                <w:rFonts w:ascii="Times New Roman" w:hAnsi="Times New Roman"/>
                <w:b/>
                <w:color w:val="000000"/>
                <w:sz w:val="24"/>
              </w:rPr>
              <w:t xml:space="preserve">Практические работы </w:t>
            </w:r>
          </w:p>
          <w:p w:rsidR="00483276" w:rsidRDefault="00483276" w:rsidP="0094482D">
            <w:pPr>
              <w:spacing w:after="0"/>
              <w:ind w:left="135"/>
            </w:pPr>
          </w:p>
        </w:tc>
        <w:tc>
          <w:tcPr>
            <w:tcW w:w="0" w:type="auto"/>
            <w:vMerge/>
            <w:tcBorders>
              <w:top w:val="nil"/>
            </w:tcBorders>
            <w:tcMar>
              <w:top w:w="50" w:type="dxa"/>
              <w:left w:w="100" w:type="dxa"/>
            </w:tcMar>
          </w:tcPr>
          <w:p w:rsidR="00483276" w:rsidRDefault="00483276" w:rsidP="0094482D"/>
        </w:tc>
        <w:tc>
          <w:tcPr>
            <w:tcW w:w="0" w:type="auto"/>
            <w:vMerge/>
            <w:tcBorders>
              <w:top w:val="nil"/>
            </w:tcBorders>
            <w:tcMar>
              <w:top w:w="50" w:type="dxa"/>
              <w:left w:w="100" w:type="dxa"/>
            </w:tcMar>
          </w:tcPr>
          <w:p w:rsidR="00483276" w:rsidRDefault="00483276" w:rsidP="0094482D"/>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1</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2</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3</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4</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5</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6</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7</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8</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9</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10</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11</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12</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13</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14</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15</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16</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lastRenderedPageBreak/>
              <w:t>17</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18</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19</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20</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21</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22</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23</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24</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25</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26</w:t>
            </w:r>
          </w:p>
        </w:tc>
        <w:tc>
          <w:tcPr>
            <w:tcW w:w="3344" w:type="dxa"/>
            <w:tcMar>
              <w:top w:w="50" w:type="dxa"/>
              <w:left w:w="100" w:type="dxa"/>
            </w:tcMar>
            <w:vAlign w:val="center"/>
          </w:tcPr>
          <w:p w:rsidR="00483276" w:rsidRDefault="00483276" w:rsidP="0094482D">
            <w:pPr>
              <w:spacing w:after="0"/>
              <w:ind w:left="135"/>
            </w:pPr>
            <w:r w:rsidRPr="00483276">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27</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lastRenderedPageBreak/>
              <w:t>28</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29</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30</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31</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32</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33</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34</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35</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36</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37</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38</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39</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40</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41</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42</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43</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lastRenderedPageBreak/>
              <w:t>44</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45</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46</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47</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48</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49</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50</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51</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52</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53</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54</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55</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56</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57</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58</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59</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60</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61</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lastRenderedPageBreak/>
              <w:t>62</w:t>
            </w:r>
          </w:p>
        </w:tc>
        <w:tc>
          <w:tcPr>
            <w:tcW w:w="3344" w:type="dxa"/>
            <w:tcMar>
              <w:top w:w="50" w:type="dxa"/>
              <w:left w:w="100" w:type="dxa"/>
            </w:tcMar>
            <w:vAlign w:val="center"/>
          </w:tcPr>
          <w:p w:rsidR="00483276" w:rsidRDefault="00483276" w:rsidP="0094482D">
            <w:pPr>
              <w:spacing w:after="0"/>
              <w:ind w:left="135"/>
            </w:pPr>
            <w:r w:rsidRPr="00483276">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63</w:t>
            </w:r>
          </w:p>
        </w:tc>
        <w:tc>
          <w:tcPr>
            <w:tcW w:w="3344" w:type="dxa"/>
            <w:tcMar>
              <w:top w:w="50" w:type="dxa"/>
              <w:left w:w="100" w:type="dxa"/>
            </w:tcMar>
            <w:vAlign w:val="center"/>
          </w:tcPr>
          <w:p w:rsidR="00483276" w:rsidRDefault="00483276" w:rsidP="0094482D">
            <w:pPr>
              <w:spacing w:after="0"/>
              <w:ind w:left="135"/>
            </w:pPr>
            <w:r w:rsidRPr="00483276">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64</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65</w:t>
            </w:r>
          </w:p>
        </w:tc>
        <w:tc>
          <w:tcPr>
            <w:tcW w:w="3344" w:type="dxa"/>
            <w:tcMar>
              <w:top w:w="50" w:type="dxa"/>
              <w:left w:w="100" w:type="dxa"/>
            </w:tcMar>
            <w:vAlign w:val="center"/>
          </w:tcPr>
          <w:p w:rsidR="00483276" w:rsidRDefault="00483276" w:rsidP="0094482D">
            <w:pPr>
              <w:spacing w:after="0"/>
              <w:ind w:left="135"/>
            </w:pPr>
            <w:r w:rsidRPr="00483276">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66</w:t>
            </w:r>
          </w:p>
        </w:tc>
        <w:tc>
          <w:tcPr>
            <w:tcW w:w="3344" w:type="dxa"/>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RP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67</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Pr="00483276" w:rsidRDefault="00483276" w:rsidP="0094482D">
            <w:pPr>
              <w:spacing w:after="0"/>
              <w:ind w:left="135"/>
              <w:rPr>
                <w:lang w:val="ru-RU"/>
              </w:rPr>
            </w:pPr>
          </w:p>
        </w:tc>
      </w:tr>
      <w:tr w:rsidR="00483276" w:rsidTr="0094482D">
        <w:trPr>
          <w:trHeight w:val="144"/>
          <w:tblCellSpacing w:w="20" w:type="nil"/>
        </w:trPr>
        <w:tc>
          <w:tcPr>
            <w:tcW w:w="366" w:type="dxa"/>
            <w:tcMar>
              <w:top w:w="50" w:type="dxa"/>
              <w:left w:w="100" w:type="dxa"/>
            </w:tcMar>
            <w:vAlign w:val="center"/>
          </w:tcPr>
          <w:p w:rsidR="00483276" w:rsidRDefault="00483276" w:rsidP="0094482D">
            <w:pPr>
              <w:spacing w:after="0"/>
            </w:pPr>
            <w:r>
              <w:rPr>
                <w:rFonts w:ascii="Times New Roman" w:hAnsi="Times New Roman"/>
                <w:color w:val="000000"/>
                <w:sz w:val="24"/>
              </w:rPr>
              <w:t>68</w:t>
            </w:r>
          </w:p>
        </w:tc>
        <w:tc>
          <w:tcPr>
            <w:tcW w:w="3344" w:type="dxa"/>
            <w:tcMar>
              <w:top w:w="50" w:type="dxa"/>
              <w:left w:w="100" w:type="dxa"/>
            </w:tcMar>
            <w:vAlign w:val="center"/>
          </w:tcPr>
          <w:p w:rsidR="00483276" w:rsidRDefault="00483276" w:rsidP="0094482D">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83276" w:rsidRDefault="00483276" w:rsidP="0094482D">
            <w:pPr>
              <w:spacing w:after="0"/>
              <w:ind w:left="135"/>
              <w:jc w:val="center"/>
            </w:pPr>
          </w:p>
        </w:tc>
        <w:tc>
          <w:tcPr>
            <w:tcW w:w="1607" w:type="dxa"/>
            <w:tcMar>
              <w:top w:w="50" w:type="dxa"/>
              <w:left w:w="100" w:type="dxa"/>
            </w:tcMar>
            <w:vAlign w:val="center"/>
          </w:tcPr>
          <w:p w:rsidR="00483276" w:rsidRDefault="00483276" w:rsidP="0094482D">
            <w:pPr>
              <w:spacing w:after="0"/>
              <w:ind w:left="135"/>
              <w:jc w:val="center"/>
            </w:pPr>
          </w:p>
        </w:tc>
        <w:tc>
          <w:tcPr>
            <w:tcW w:w="1137" w:type="dxa"/>
            <w:tcMar>
              <w:top w:w="50" w:type="dxa"/>
              <w:left w:w="100" w:type="dxa"/>
            </w:tcMar>
            <w:vAlign w:val="center"/>
          </w:tcPr>
          <w:p w:rsidR="00483276" w:rsidRDefault="00483276" w:rsidP="0094482D">
            <w:pPr>
              <w:spacing w:after="0"/>
              <w:ind w:left="135"/>
            </w:pPr>
          </w:p>
        </w:tc>
        <w:tc>
          <w:tcPr>
            <w:tcW w:w="1955" w:type="dxa"/>
            <w:tcMar>
              <w:top w:w="50" w:type="dxa"/>
              <w:left w:w="100" w:type="dxa"/>
            </w:tcMar>
            <w:vAlign w:val="center"/>
          </w:tcPr>
          <w:p w:rsidR="00483276" w:rsidRDefault="00483276" w:rsidP="0094482D">
            <w:pPr>
              <w:spacing w:after="0"/>
              <w:ind w:left="135"/>
            </w:pPr>
          </w:p>
        </w:tc>
      </w:tr>
      <w:tr w:rsidR="00483276" w:rsidTr="0094482D">
        <w:trPr>
          <w:trHeight w:val="144"/>
          <w:tblCellSpacing w:w="20" w:type="nil"/>
        </w:trPr>
        <w:tc>
          <w:tcPr>
            <w:tcW w:w="0" w:type="auto"/>
            <w:gridSpan w:val="2"/>
            <w:tcMar>
              <w:top w:w="50" w:type="dxa"/>
              <w:left w:w="100" w:type="dxa"/>
            </w:tcMar>
            <w:vAlign w:val="center"/>
          </w:tcPr>
          <w:p w:rsidR="00483276" w:rsidRPr="00483276" w:rsidRDefault="00483276" w:rsidP="0094482D">
            <w:pPr>
              <w:spacing w:after="0"/>
              <w:ind w:left="135"/>
              <w:rPr>
                <w:lang w:val="ru-RU"/>
              </w:rPr>
            </w:pPr>
            <w:r w:rsidRPr="00483276">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483276" w:rsidRDefault="00483276" w:rsidP="0094482D">
            <w:pPr>
              <w:spacing w:after="0"/>
              <w:ind w:left="135"/>
              <w:jc w:val="center"/>
            </w:pPr>
            <w:r w:rsidRPr="0048327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483276" w:rsidRDefault="00483276" w:rsidP="0094482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83276" w:rsidRDefault="00483276" w:rsidP="0094482D"/>
        </w:tc>
      </w:tr>
    </w:tbl>
    <w:p w:rsidR="00483276" w:rsidRDefault="00483276" w:rsidP="00483276">
      <w:pPr>
        <w:sectPr w:rsidR="00483276">
          <w:pgSz w:w="16383" w:h="11906" w:orient="landscape"/>
          <w:pgMar w:top="1134" w:right="850" w:bottom="1134" w:left="1701" w:header="720" w:footer="720" w:gutter="0"/>
          <w:cols w:space="720"/>
        </w:sectPr>
      </w:pPr>
    </w:p>
    <w:p w:rsidR="00483276" w:rsidRDefault="00483276" w:rsidP="00483276">
      <w:pPr>
        <w:sectPr w:rsidR="00483276">
          <w:pgSz w:w="16383" w:h="11906" w:orient="landscape"/>
          <w:pgMar w:top="1134" w:right="850" w:bottom="1134" w:left="1701" w:header="720" w:footer="720" w:gutter="0"/>
          <w:cols w:space="720"/>
        </w:sectPr>
      </w:pPr>
    </w:p>
    <w:p w:rsidR="00483276" w:rsidRPr="00483276" w:rsidRDefault="00483276" w:rsidP="00483276">
      <w:pPr>
        <w:spacing w:after="0" w:line="480" w:lineRule="auto"/>
        <w:ind w:left="120"/>
        <w:rPr>
          <w:lang w:val="ru-RU"/>
        </w:rPr>
      </w:pPr>
      <w:bookmarkStart w:id="10" w:name="block-26112374"/>
      <w:bookmarkStart w:id="11" w:name="_GoBack"/>
      <w:bookmarkEnd w:id="9"/>
      <w:bookmarkEnd w:id="11"/>
    </w:p>
    <w:p w:rsidR="00483276" w:rsidRPr="00483276" w:rsidRDefault="00483276" w:rsidP="00483276">
      <w:pPr>
        <w:rPr>
          <w:lang w:val="ru-RU"/>
        </w:rPr>
        <w:sectPr w:rsidR="00483276" w:rsidRPr="00483276">
          <w:pgSz w:w="11906" w:h="16383"/>
          <w:pgMar w:top="1134" w:right="850" w:bottom="1134" w:left="1701" w:header="720" w:footer="720" w:gutter="0"/>
          <w:cols w:space="720"/>
        </w:sectPr>
      </w:pPr>
    </w:p>
    <w:bookmarkEnd w:id="10"/>
    <w:p w:rsidR="00483276" w:rsidRPr="00483276" w:rsidRDefault="00483276" w:rsidP="00483276">
      <w:pPr>
        <w:rPr>
          <w:lang w:val="ru-RU"/>
        </w:rPr>
      </w:pPr>
    </w:p>
    <w:p w:rsidR="00F74191" w:rsidRPr="00483276" w:rsidRDefault="00F74191">
      <w:pPr>
        <w:rPr>
          <w:lang w:val="ru-RU"/>
        </w:rPr>
      </w:pPr>
    </w:p>
    <w:sectPr w:rsidR="00F74191" w:rsidRPr="0048327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C15AAF"/>
    <w:multiLevelType w:val="multilevel"/>
    <w:tmpl w:val="6570DA2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7EF52D4"/>
    <w:multiLevelType w:val="multilevel"/>
    <w:tmpl w:val="AB68320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FB522A1"/>
    <w:multiLevelType w:val="multilevel"/>
    <w:tmpl w:val="3FFC0D3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81B51B2"/>
    <w:multiLevelType w:val="multilevel"/>
    <w:tmpl w:val="AA3AF9E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D444B05"/>
    <w:multiLevelType w:val="multilevel"/>
    <w:tmpl w:val="8668BB2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B9C0E83"/>
    <w:multiLevelType w:val="multilevel"/>
    <w:tmpl w:val="E7E84E5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1D0"/>
    <w:rsid w:val="00483276"/>
    <w:rsid w:val="005501D0"/>
    <w:rsid w:val="00F741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276"/>
    <w:rPr>
      <w:lang w:val="en-US"/>
    </w:rPr>
  </w:style>
  <w:style w:type="paragraph" w:styleId="1">
    <w:name w:val="heading 1"/>
    <w:basedOn w:val="a"/>
    <w:next w:val="a"/>
    <w:link w:val="10"/>
    <w:uiPriority w:val="9"/>
    <w:qFormat/>
    <w:rsid w:val="0048327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83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8327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48327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83276"/>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483276"/>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483276"/>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483276"/>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483276"/>
    <w:pPr>
      <w:tabs>
        <w:tab w:val="center" w:pos="4680"/>
        <w:tab w:val="right" w:pos="9360"/>
      </w:tabs>
    </w:pPr>
  </w:style>
  <w:style w:type="character" w:customStyle="1" w:styleId="a4">
    <w:name w:val="Верхний колонтитул Знак"/>
    <w:basedOn w:val="a0"/>
    <w:link w:val="a3"/>
    <w:uiPriority w:val="99"/>
    <w:rsid w:val="00483276"/>
    <w:rPr>
      <w:lang w:val="en-US"/>
    </w:rPr>
  </w:style>
  <w:style w:type="paragraph" w:styleId="a5">
    <w:name w:val="Normal Indent"/>
    <w:basedOn w:val="a"/>
    <w:uiPriority w:val="99"/>
    <w:unhideWhenUsed/>
    <w:rsid w:val="00483276"/>
    <w:pPr>
      <w:ind w:left="720"/>
    </w:pPr>
  </w:style>
  <w:style w:type="paragraph" w:styleId="a6">
    <w:name w:val="Subtitle"/>
    <w:basedOn w:val="a"/>
    <w:next w:val="a"/>
    <w:link w:val="a7"/>
    <w:uiPriority w:val="11"/>
    <w:qFormat/>
    <w:rsid w:val="00483276"/>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483276"/>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48327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483276"/>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483276"/>
    <w:rPr>
      <w:i/>
      <w:iCs/>
    </w:rPr>
  </w:style>
  <w:style w:type="character" w:styleId="ab">
    <w:name w:val="Hyperlink"/>
    <w:basedOn w:val="a0"/>
    <w:uiPriority w:val="99"/>
    <w:unhideWhenUsed/>
    <w:rsid w:val="00483276"/>
    <w:rPr>
      <w:color w:val="0000FF" w:themeColor="hyperlink"/>
      <w:u w:val="single"/>
    </w:rPr>
  </w:style>
  <w:style w:type="table" w:styleId="ac">
    <w:name w:val="Table Grid"/>
    <w:basedOn w:val="a1"/>
    <w:uiPriority w:val="59"/>
    <w:rsid w:val="0048327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483276"/>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276"/>
    <w:rPr>
      <w:lang w:val="en-US"/>
    </w:rPr>
  </w:style>
  <w:style w:type="paragraph" w:styleId="1">
    <w:name w:val="heading 1"/>
    <w:basedOn w:val="a"/>
    <w:next w:val="a"/>
    <w:link w:val="10"/>
    <w:uiPriority w:val="9"/>
    <w:qFormat/>
    <w:rsid w:val="0048327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83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8327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48327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83276"/>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483276"/>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483276"/>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483276"/>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483276"/>
    <w:pPr>
      <w:tabs>
        <w:tab w:val="center" w:pos="4680"/>
        <w:tab w:val="right" w:pos="9360"/>
      </w:tabs>
    </w:pPr>
  </w:style>
  <w:style w:type="character" w:customStyle="1" w:styleId="a4">
    <w:name w:val="Верхний колонтитул Знак"/>
    <w:basedOn w:val="a0"/>
    <w:link w:val="a3"/>
    <w:uiPriority w:val="99"/>
    <w:rsid w:val="00483276"/>
    <w:rPr>
      <w:lang w:val="en-US"/>
    </w:rPr>
  </w:style>
  <w:style w:type="paragraph" w:styleId="a5">
    <w:name w:val="Normal Indent"/>
    <w:basedOn w:val="a"/>
    <w:uiPriority w:val="99"/>
    <w:unhideWhenUsed/>
    <w:rsid w:val="00483276"/>
    <w:pPr>
      <w:ind w:left="720"/>
    </w:pPr>
  </w:style>
  <w:style w:type="paragraph" w:styleId="a6">
    <w:name w:val="Subtitle"/>
    <w:basedOn w:val="a"/>
    <w:next w:val="a"/>
    <w:link w:val="a7"/>
    <w:uiPriority w:val="11"/>
    <w:qFormat/>
    <w:rsid w:val="00483276"/>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483276"/>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48327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483276"/>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483276"/>
    <w:rPr>
      <w:i/>
      <w:iCs/>
    </w:rPr>
  </w:style>
  <w:style w:type="character" w:styleId="ab">
    <w:name w:val="Hyperlink"/>
    <w:basedOn w:val="a0"/>
    <w:uiPriority w:val="99"/>
    <w:unhideWhenUsed/>
    <w:rsid w:val="00483276"/>
    <w:rPr>
      <w:color w:val="0000FF" w:themeColor="hyperlink"/>
      <w:u w:val="single"/>
    </w:rPr>
  </w:style>
  <w:style w:type="table" w:styleId="ac">
    <w:name w:val="Table Grid"/>
    <w:basedOn w:val="a1"/>
    <w:uiPriority w:val="59"/>
    <w:rsid w:val="0048327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483276"/>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34</Pages>
  <Words>5117</Words>
  <Characters>29167</Characters>
  <Application>Microsoft Office Word</Application>
  <DocSecurity>0</DocSecurity>
  <Lines>243</Lines>
  <Paragraphs>68</Paragraphs>
  <ScaleCrop>false</ScaleCrop>
  <Company/>
  <LinksUpToDate>false</LinksUpToDate>
  <CharactersWithSpaces>34216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2023-09-27T19:43:00Z</dcterms:created>
  <dcterms:modified xsi:type="dcterms:W3CDTF">2023-09-27T19:46:00Z</dcterms:modified>
</cp:coreProperties>
</file>